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70E1599E" w:rsidR="005A4152" w:rsidRPr="0058140F" w:rsidRDefault="008B48CF" w:rsidP="003C1CB8">
      <w:pPr>
        <w:pStyle w:val="NoSpacing"/>
        <w:jc w:val="center"/>
      </w:pPr>
      <w:r>
        <w:rPr>
          <w:b/>
          <w:sz w:val="32"/>
          <w:szCs w:val="32"/>
        </w:rPr>
        <w:t>8</w:t>
      </w:r>
      <w:r w:rsidRPr="008B48C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July</w:t>
      </w:r>
      <w:r w:rsidR="00414F9B">
        <w:rPr>
          <w:b/>
          <w:sz w:val="32"/>
          <w:szCs w:val="32"/>
        </w:rPr>
        <w:t xml:space="preserve"> 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2AA4EDE8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8B48CF">
        <w:rPr>
          <w:bCs/>
        </w:rPr>
        <w:t>8</w:t>
      </w:r>
      <w:r w:rsidR="008B48CF" w:rsidRPr="008B48CF">
        <w:rPr>
          <w:bCs/>
          <w:vertAlign w:val="superscript"/>
        </w:rPr>
        <w:t>th</w:t>
      </w:r>
      <w:r w:rsidR="008B48CF">
        <w:rPr>
          <w:bCs/>
        </w:rPr>
        <w:t xml:space="preserve"> July</w:t>
      </w:r>
      <w:r w:rsidR="001E7107">
        <w:rPr>
          <w:bCs/>
        </w:rPr>
        <w:t xml:space="preserve"> </w:t>
      </w:r>
      <w:r w:rsidR="00C21C41">
        <w:rPr>
          <w:bCs/>
        </w:rPr>
        <w:t>2025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402145E0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0E60C6">
        <w:t>02/</w:t>
      </w:r>
      <w:r w:rsidR="00B755B7">
        <w:t>0</w:t>
      </w:r>
      <w:r w:rsidR="008B48CF">
        <w:t>7</w:t>
      </w:r>
      <w:r w:rsidR="002948BF">
        <w:t>/</w:t>
      </w:r>
      <w:r w:rsidR="00313F7C">
        <w:t>202</w:t>
      </w:r>
      <w:r w:rsidR="00C21C41">
        <w:t>5</w:t>
      </w:r>
    </w:p>
    <w:p w14:paraId="406E88C3" w14:textId="77777777" w:rsidR="000D0D43" w:rsidRPr="000D0D43" w:rsidRDefault="000D0D43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</w:p>
    <w:p w14:paraId="543ED54A" w14:textId="638852FA" w:rsidR="007529B6" w:rsidRPr="007A3AE6" w:rsidRDefault="007529B6" w:rsidP="007529B6">
      <w:pPr>
        <w:jc w:val="center"/>
        <w:rPr>
          <w:b/>
          <w:bCs/>
          <w:iCs/>
          <w:sz w:val="28"/>
          <w:szCs w:val="28"/>
        </w:rPr>
      </w:pPr>
      <w:r w:rsidRPr="007A3AE6">
        <w:rPr>
          <w:b/>
          <w:bCs/>
          <w:iCs/>
          <w:sz w:val="28"/>
          <w:szCs w:val="28"/>
        </w:rPr>
        <w:t>Full Council Meeting</w:t>
      </w:r>
    </w:p>
    <w:p w14:paraId="08858C25" w14:textId="2FE07011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D5767D">
        <w:rPr>
          <w:rFonts w:cstheme="minorHAnsi"/>
          <w:b/>
        </w:rPr>
        <w:t>7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111C1B5D" w:rsidR="006F65D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D5767D">
        <w:rPr>
          <w:rFonts w:cstheme="minorHAnsi"/>
          <w:b/>
        </w:rPr>
        <w:t>7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0B0D89CB" w:rsidR="006F65D9" w:rsidRDefault="006F65D9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3CBC9D17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D5767D">
        <w:rPr>
          <w:rFonts w:cstheme="minorHAnsi"/>
          <w:b/>
        </w:rPr>
        <w:t>7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Pr="00E175B0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6BDB4CC5" w:rsidR="00CD525D" w:rsidRPr="008C251B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D5767D">
        <w:rPr>
          <w:rFonts w:cstheme="minorHAnsi"/>
          <w:b/>
        </w:rPr>
        <w:t>7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0EFF49DB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20194D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D5767D">
        <w:rPr>
          <w:rFonts w:eastAsia="Times New Roman" w:cstheme="minorHAnsi"/>
          <w:b/>
          <w:bCs/>
        </w:rPr>
        <w:t>7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10</w:t>
      </w:r>
      <w:r w:rsidR="008B48CF" w:rsidRPr="008B48CF">
        <w:rPr>
          <w:rFonts w:eastAsia="Times New Roman" w:cstheme="minorHAnsi"/>
          <w:b/>
          <w:bCs/>
          <w:vertAlign w:val="superscript"/>
        </w:rPr>
        <w:t>th</w:t>
      </w:r>
      <w:r w:rsidR="008B48CF">
        <w:rPr>
          <w:rFonts w:eastAsia="Times New Roman" w:cstheme="minorHAnsi"/>
          <w:b/>
          <w:bCs/>
        </w:rPr>
        <w:t xml:space="preserve"> June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305E1665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20194D" w:rsidRPr="0020194D">
        <w:rPr>
          <w:rFonts w:eastAsia="Times New Roman" w:cstheme="minorHAnsi"/>
        </w:rPr>
        <w:t>5.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r w:rsidR="008B48CF">
        <w:rPr>
          <w:rFonts w:eastAsia="Times New Roman" w:cstheme="minorHAnsi"/>
        </w:rPr>
        <w:t>10</w:t>
      </w:r>
      <w:r w:rsidR="008B48CF" w:rsidRPr="008B48CF">
        <w:rPr>
          <w:rFonts w:eastAsia="Times New Roman" w:cstheme="minorHAnsi"/>
          <w:vertAlign w:val="superscript"/>
        </w:rPr>
        <w:t>th</w:t>
      </w:r>
      <w:r w:rsidR="008B48CF">
        <w:rPr>
          <w:rFonts w:eastAsia="Times New Roman" w:cstheme="minorHAnsi"/>
        </w:rPr>
        <w:t xml:space="preserve"> June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r w:rsidR="00262515" w:rsidRPr="00E175B0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34914D7C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20194D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71BB8006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362C50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18EA5C00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8745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41C64C14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765C8264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1446DC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D5767D">
        <w:rPr>
          <w:rFonts w:cstheme="minorHAnsi"/>
          <w:b/>
        </w:rPr>
        <w:t>7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5EF2F4FD" w14:textId="77777777" w:rsidR="00273BBF" w:rsidRDefault="00905A20" w:rsidP="00874A8E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6.1 </w:t>
      </w:r>
      <w:r w:rsidRPr="00905A20">
        <w:rPr>
          <w:rFonts w:cstheme="minorHAnsi"/>
          <w:bCs/>
        </w:rPr>
        <w:t>25/02159/HFUL</w:t>
      </w:r>
      <w:r>
        <w:rPr>
          <w:rFonts w:cstheme="minorHAnsi"/>
          <w:bCs/>
        </w:rPr>
        <w:t xml:space="preserve"> - </w:t>
      </w:r>
      <w:r w:rsidR="00A85F8E" w:rsidRPr="00A85F8E">
        <w:rPr>
          <w:rFonts w:cstheme="minorHAnsi"/>
          <w:bCs/>
        </w:rPr>
        <w:t>35 The Lanes Over Cambridgeshire CB24 5NQ</w:t>
      </w:r>
      <w:r w:rsidR="00A85F8E">
        <w:rPr>
          <w:rFonts w:cstheme="minorHAnsi"/>
          <w:bCs/>
        </w:rPr>
        <w:t xml:space="preserve">. </w:t>
      </w:r>
      <w:r w:rsidR="00874A8E" w:rsidRPr="00874A8E">
        <w:rPr>
          <w:rFonts w:cstheme="minorHAnsi"/>
          <w:bCs/>
        </w:rPr>
        <w:t>Single storey rear extension, following demolition of previous extension and</w:t>
      </w:r>
      <w:r w:rsidR="00874A8E">
        <w:rPr>
          <w:rFonts w:cstheme="minorHAnsi"/>
          <w:bCs/>
        </w:rPr>
        <w:t xml:space="preserve"> </w:t>
      </w:r>
      <w:r w:rsidR="00874A8E" w:rsidRPr="00874A8E">
        <w:rPr>
          <w:rFonts w:cstheme="minorHAnsi"/>
          <w:bCs/>
        </w:rPr>
        <w:t>conservatory</w:t>
      </w:r>
      <w:r w:rsidR="00874A8E">
        <w:rPr>
          <w:rFonts w:cstheme="minorHAnsi"/>
          <w:bCs/>
        </w:rPr>
        <w:t>.</w:t>
      </w:r>
    </w:p>
    <w:p w14:paraId="37623F09" w14:textId="77777777" w:rsidR="00C361BF" w:rsidRPr="00C361BF" w:rsidRDefault="00273BBF" w:rsidP="00C361BF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6.2 </w:t>
      </w:r>
      <w:r w:rsidRPr="00273BBF">
        <w:rPr>
          <w:rFonts w:cstheme="minorHAnsi"/>
          <w:bCs/>
        </w:rPr>
        <w:t>25/01539/HFUL</w:t>
      </w:r>
      <w:r w:rsidR="00471B0B">
        <w:rPr>
          <w:rFonts w:cstheme="minorHAnsi"/>
          <w:bCs/>
        </w:rPr>
        <w:t xml:space="preserve">  - </w:t>
      </w:r>
      <w:r w:rsidR="00471B0B" w:rsidRPr="00471B0B">
        <w:rPr>
          <w:rFonts w:cstheme="minorHAnsi"/>
          <w:bCs/>
        </w:rPr>
        <w:t>The Farm House The Fruit Farm Willingham Road Over</w:t>
      </w:r>
      <w:r w:rsidR="00471B0B">
        <w:rPr>
          <w:rFonts w:cstheme="minorHAnsi"/>
          <w:bCs/>
        </w:rPr>
        <w:t xml:space="preserve">. </w:t>
      </w:r>
      <w:r w:rsidR="00C361BF" w:rsidRPr="00C361BF">
        <w:rPr>
          <w:rFonts w:cstheme="minorHAnsi"/>
          <w:bCs/>
        </w:rPr>
        <w:t>Partial demolition of existing dwelling and erection of replacement one and half</w:t>
      </w:r>
    </w:p>
    <w:p w14:paraId="4F190E51" w14:textId="77777777" w:rsidR="00C361BF" w:rsidRPr="00C361BF" w:rsidRDefault="00C361BF" w:rsidP="00C361BF">
      <w:pPr>
        <w:pStyle w:val="NoSpacing"/>
        <w:ind w:left="1440"/>
        <w:rPr>
          <w:rFonts w:cstheme="minorHAnsi"/>
          <w:bCs/>
        </w:rPr>
      </w:pPr>
      <w:r w:rsidRPr="00C361BF">
        <w:rPr>
          <w:rFonts w:cstheme="minorHAnsi"/>
          <w:bCs/>
        </w:rPr>
        <w:t>storey side/rear extension. Roof extension including raising of the ridge height and</w:t>
      </w:r>
    </w:p>
    <w:p w14:paraId="600B8646" w14:textId="77777777" w:rsidR="002A1FD7" w:rsidRDefault="00C361BF" w:rsidP="00C361BF">
      <w:pPr>
        <w:pStyle w:val="NoSpacing"/>
        <w:ind w:left="1440"/>
        <w:rPr>
          <w:rFonts w:cstheme="minorHAnsi"/>
          <w:bCs/>
        </w:rPr>
      </w:pPr>
      <w:r w:rsidRPr="00C361BF">
        <w:rPr>
          <w:rFonts w:cstheme="minorHAnsi"/>
          <w:bCs/>
        </w:rPr>
        <w:t>4no dormers and balcony.</w:t>
      </w:r>
    </w:p>
    <w:p w14:paraId="6B650388" w14:textId="77777777" w:rsidR="006F2A64" w:rsidRDefault="002A1FD7" w:rsidP="00C361BF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6.3 </w:t>
      </w:r>
      <w:r w:rsidR="001D30B6" w:rsidRPr="001D30B6">
        <w:rPr>
          <w:rFonts w:cstheme="minorHAnsi"/>
          <w:bCs/>
        </w:rPr>
        <w:t>25/02314/PRIOR</w:t>
      </w:r>
      <w:r w:rsidR="001D30B6">
        <w:rPr>
          <w:rFonts w:cstheme="minorHAnsi"/>
          <w:bCs/>
        </w:rPr>
        <w:t xml:space="preserve"> - </w:t>
      </w:r>
      <w:r w:rsidR="001D30B6" w:rsidRPr="001D30B6">
        <w:rPr>
          <w:rFonts w:cstheme="minorHAnsi"/>
          <w:bCs/>
        </w:rPr>
        <w:t>Elm Court Drings Close Over Cambridgeshire</w:t>
      </w:r>
      <w:r w:rsidR="001D30B6">
        <w:rPr>
          <w:rFonts w:cstheme="minorHAnsi"/>
          <w:bCs/>
        </w:rPr>
        <w:t xml:space="preserve">. </w:t>
      </w:r>
      <w:r w:rsidR="002A7C1F" w:rsidRPr="002A7C1F">
        <w:rPr>
          <w:rFonts w:cstheme="minorHAnsi"/>
          <w:bCs/>
        </w:rPr>
        <w:t>Refurbishment and conversion from offices to 2 No. one bedroom Flats.</w:t>
      </w:r>
    </w:p>
    <w:p w14:paraId="662FBD55" w14:textId="77777777" w:rsidR="009965D0" w:rsidRDefault="006F2A64" w:rsidP="00C361BF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6.4 </w:t>
      </w:r>
      <w:r w:rsidRPr="006F2A64">
        <w:rPr>
          <w:rFonts w:cstheme="minorHAnsi"/>
          <w:bCs/>
        </w:rPr>
        <w:t>25/02411/HFUL</w:t>
      </w:r>
      <w:r w:rsidR="00821C48">
        <w:rPr>
          <w:rFonts w:cstheme="minorHAnsi"/>
          <w:bCs/>
        </w:rPr>
        <w:t xml:space="preserve"> - </w:t>
      </w:r>
      <w:r w:rsidR="00821C48" w:rsidRPr="00821C48">
        <w:rPr>
          <w:rFonts w:cstheme="minorHAnsi"/>
          <w:bCs/>
        </w:rPr>
        <w:t>5A Lowburyholme Road Over Cambridgeshire CB24 5NP</w:t>
      </w:r>
      <w:r w:rsidR="00821C48">
        <w:rPr>
          <w:rFonts w:cstheme="minorHAnsi"/>
          <w:bCs/>
        </w:rPr>
        <w:t xml:space="preserve">. </w:t>
      </w:r>
      <w:r w:rsidR="007023F8" w:rsidRPr="007023F8">
        <w:rPr>
          <w:rFonts w:cstheme="minorHAnsi"/>
          <w:bCs/>
        </w:rPr>
        <w:t>Single storey rear extension, following demolition of existing &amp; replacement windows</w:t>
      </w:r>
    </w:p>
    <w:p w14:paraId="4E3E74B3" w14:textId="77777777" w:rsidR="006F3F33" w:rsidRPr="006F3F33" w:rsidRDefault="009965D0" w:rsidP="006F3F33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6.5 </w:t>
      </w:r>
      <w:r w:rsidRPr="009965D0">
        <w:rPr>
          <w:rFonts w:cstheme="minorHAnsi"/>
          <w:bCs/>
        </w:rPr>
        <w:t>CCC/25/082/VAR</w:t>
      </w:r>
      <w:r w:rsidR="002B2757">
        <w:rPr>
          <w:rFonts w:cstheme="minorHAnsi"/>
          <w:bCs/>
        </w:rPr>
        <w:t xml:space="preserve"> - </w:t>
      </w:r>
      <w:r w:rsidR="002B2757" w:rsidRPr="002B2757">
        <w:rPr>
          <w:rFonts w:cstheme="minorHAnsi"/>
          <w:bCs/>
        </w:rPr>
        <w:t>Brice Aggregates, Needingworth Quarry, Bluntisham Road,</w:t>
      </w:r>
      <w:r w:rsidR="002B2757">
        <w:rPr>
          <w:rFonts w:cstheme="minorHAnsi"/>
          <w:bCs/>
        </w:rPr>
        <w:t xml:space="preserve"> </w:t>
      </w:r>
      <w:r w:rsidR="002B2757" w:rsidRPr="002B2757">
        <w:rPr>
          <w:rFonts w:cstheme="minorHAnsi"/>
          <w:bCs/>
        </w:rPr>
        <w:t>Needingworth,</w:t>
      </w:r>
      <w:r w:rsidR="002B2757">
        <w:rPr>
          <w:rFonts w:cstheme="minorHAnsi"/>
          <w:bCs/>
        </w:rPr>
        <w:t xml:space="preserve"> </w:t>
      </w:r>
      <w:r w:rsidR="002B2757" w:rsidRPr="002B2757">
        <w:rPr>
          <w:rFonts w:cstheme="minorHAnsi"/>
          <w:bCs/>
        </w:rPr>
        <w:t>PE27 4TA</w:t>
      </w:r>
      <w:r w:rsidR="002B2757">
        <w:rPr>
          <w:rFonts w:cstheme="minorHAnsi"/>
          <w:bCs/>
        </w:rPr>
        <w:t xml:space="preserve">. </w:t>
      </w:r>
      <w:r w:rsidR="00E94C92" w:rsidRPr="00E94C92">
        <w:rPr>
          <w:rFonts w:cstheme="minorHAnsi"/>
          <w:bCs/>
        </w:rPr>
        <w:t>Creation of wetland habitat following excavation and processing of sand</w:t>
      </w:r>
      <w:r w:rsidR="00E94C92">
        <w:rPr>
          <w:rFonts w:cstheme="minorHAnsi"/>
          <w:bCs/>
        </w:rPr>
        <w:t xml:space="preserve"> </w:t>
      </w:r>
      <w:r w:rsidR="00E94C92" w:rsidRPr="00E94C92">
        <w:rPr>
          <w:rFonts w:cstheme="minorHAnsi"/>
          <w:bCs/>
        </w:rPr>
        <w:t>and gravel</w:t>
      </w:r>
      <w:r w:rsidR="00E94C92">
        <w:rPr>
          <w:rFonts w:cstheme="minorHAnsi"/>
          <w:bCs/>
        </w:rPr>
        <w:t xml:space="preserve">. </w:t>
      </w:r>
      <w:r w:rsidR="006F3F33" w:rsidRPr="006F3F33">
        <w:rPr>
          <w:rFonts w:cstheme="minorHAnsi"/>
          <w:bCs/>
        </w:rPr>
        <w:t>Section 73 planning application to vary condition A3 of planning</w:t>
      </w:r>
    </w:p>
    <w:p w14:paraId="4D0FE519" w14:textId="77777777" w:rsidR="006F3F33" w:rsidRPr="006F3F33" w:rsidRDefault="006F3F33" w:rsidP="006F3F33">
      <w:pPr>
        <w:pStyle w:val="NoSpacing"/>
        <w:ind w:left="1440"/>
        <w:rPr>
          <w:rFonts w:cstheme="minorHAnsi"/>
          <w:bCs/>
        </w:rPr>
      </w:pPr>
      <w:r w:rsidRPr="006F3F33">
        <w:rPr>
          <w:rFonts w:cstheme="minorHAnsi"/>
          <w:bCs/>
        </w:rPr>
        <w:t>permission H/5006/19/CM to extend the duration of the permission from 31</w:t>
      </w:r>
    </w:p>
    <w:p w14:paraId="7546F6A9" w14:textId="75D4C366" w:rsidR="000650BB" w:rsidRPr="00DE4A54" w:rsidRDefault="006F3F33" w:rsidP="006F3F33">
      <w:pPr>
        <w:pStyle w:val="NoSpacing"/>
        <w:ind w:left="1440"/>
        <w:rPr>
          <w:rFonts w:cstheme="minorHAnsi"/>
          <w:bCs/>
        </w:rPr>
      </w:pPr>
      <w:r w:rsidRPr="006F3F33">
        <w:rPr>
          <w:rFonts w:cstheme="minorHAnsi"/>
          <w:bCs/>
        </w:rPr>
        <w:t>December 2030 until 31 December 2038.</w:t>
      </w:r>
      <w:r w:rsidR="00D8520F" w:rsidRPr="00D8520F">
        <w:rPr>
          <w:rFonts w:cstheme="minorHAnsi"/>
          <w:bCs/>
        </w:rPr>
        <w:br/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1786C76D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3541A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153089">
        <w:rPr>
          <w:rFonts w:cstheme="minorHAnsi"/>
          <w:b/>
        </w:rPr>
        <w:t>7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42D8AAD5" w14:textId="32AFC1AD" w:rsidR="00A91444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3541A" w:rsidRPr="00D3541A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To approve the schedule of payments for</w:t>
      </w:r>
      <w:r w:rsidR="00A31A21">
        <w:rPr>
          <w:rFonts w:cstheme="minorHAnsi"/>
          <w:bCs/>
        </w:rPr>
        <w:t xml:space="preserve"> </w:t>
      </w:r>
      <w:r w:rsidR="006078BF">
        <w:rPr>
          <w:rFonts w:cstheme="minorHAnsi"/>
          <w:bCs/>
        </w:rPr>
        <w:t>Ju</w:t>
      </w:r>
      <w:r w:rsidR="008B48CF">
        <w:rPr>
          <w:rFonts w:cstheme="minorHAnsi"/>
          <w:bCs/>
        </w:rPr>
        <w:t>ly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225C28" w:rsidRPr="000A5ED7">
        <w:rPr>
          <w:rFonts w:cstheme="minorHAnsi"/>
          <w:bCs/>
        </w:rPr>
        <w:t>.</w:t>
      </w:r>
    </w:p>
    <w:p w14:paraId="126086E3" w14:textId="77777777" w:rsidR="009A11B9" w:rsidRDefault="009A11B9" w:rsidP="008B48CF">
      <w:pPr>
        <w:pStyle w:val="NoSpacing"/>
        <w:ind w:left="1440" w:hanging="1440"/>
        <w:rPr>
          <w:rFonts w:cstheme="minorHAnsi"/>
          <w:bCs/>
        </w:rPr>
      </w:pPr>
    </w:p>
    <w:p w14:paraId="17A86218" w14:textId="679F73DC" w:rsidR="009A11B9" w:rsidRDefault="00A622E6" w:rsidP="008B48CF">
      <w:pPr>
        <w:pStyle w:val="NoSpacing"/>
        <w:ind w:left="1440" w:hanging="1440"/>
        <w:rPr>
          <w:rFonts w:cstheme="minorHAnsi"/>
          <w:bCs/>
        </w:rPr>
      </w:pPr>
      <w:r w:rsidRPr="00A622E6">
        <w:drawing>
          <wp:inline distT="0" distB="0" distL="0" distR="0" wp14:anchorId="46A449B0" wp14:editId="5DB5BE45">
            <wp:extent cx="6188710" cy="4329430"/>
            <wp:effectExtent l="0" t="0" r="2540" b="0"/>
            <wp:docPr id="587819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B654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64EBDB65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69B3B16C" w14:textId="77777777" w:rsidR="00A622E6" w:rsidRDefault="00A622E6" w:rsidP="00470C91">
      <w:pPr>
        <w:pStyle w:val="NoSpacing"/>
        <w:rPr>
          <w:b/>
          <w:bCs/>
          <w:lang w:val="en-US"/>
        </w:rPr>
      </w:pPr>
    </w:p>
    <w:p w14:paraId="383609EB" w14:textId="20514AEA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0</w:t>
      </w:r>
      <w:r w:rsidR="00D3541A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153089">
        <w:rPr>
          <w:b/>
          <w:bCs/>
          <w:lang w:val="en-US"/>
        </w:rPr>
        <w:t>7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459D63F3" w14:textId="4D163D65" w:rsidR="00DE3107" w:rsidRPr="00A755B1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1F170A" w:rsidRPr="00A755B1">
        <w:rPr>
          <w:lang w:val="en-US"/>
        </w:rPr>
        <w:t xml:space="preserve">8.1 To discuss implementation of height restriction barriers at entrance. </w:t>
      </w:r>
      <w:r w:rsidR="00DE3107" w:rsidRPr="00A755B1">
        <w:rPr>
          <w:lang w:val="en-US"/>
        </w:rPr>
        <w:tab/>
        <w:t xml:space="preserve"> </w:t>
      </w:r>
    </w:p>
    <w:p w14:paraId="3552243F" w14:textId="77777777" w:rsidR="00BE5AB7" w:rsidRPr="00014BF8" w:rsidRDefault="00BE5AB7" w:rsidP="00C46FED">
      <w:pPr>
        <w:pStyle w:val="NoSpacing"/>
        <w:rPr>
          <w:lang w:val="en-US"/>
        </w:rPr>
      </w:pPr>
    </w:p>
    <w:p w14:paraId="18ECD50B" w14:textId="7596FFC7" w:rsidR="00831599" w:rsidRDefault="00D3541A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0</w:t>
      </w:r>
      <w:r w:rsidR="00BB643A">
        <w:rPr>
          <w:b/>
          <w:bCs/>
          <w:lang w:val="en-US"/>
        </w:rPr>
        <w:t>7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</w:p>
    <w:p w14:paraId="5510F57C" w14:textId="6247BDB4" w:rsidR="00261F4A" w:rsidRDefault="00831599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5FE86622" w:rsidR="00470C91" w:rsidRPr="008B48CF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BB643A">
        <w:rPr>
          <w:b/>
          <w:bCs/>
          <w:lang w:val="en-US"/>
        </w:rPr>
        <w:t>7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6C7BEC20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4E377C6C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</w:p>
    <w:p w14:paraId="417FB459" w14:textId="28226AAC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</w:t>
      </w:r>
    </w:p>
    <w:p w14:paraId="37E84E3F" w14:textId="30C4AE64" w:rsidR="00B43105" w:rsidRPr="00897D63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4</w:t>
      </w:r>
      <w:r w:rsidRPr="00897D63">
        <w:rPr>
          <w:lang w:val="en-US"/>
        </w:rPr>
        <w:t xml:space="preserve"> OSKA Group Update  </w:t>
      </w:r>
    </w:p>
    <w:p w14:paraId="0CC4C957" w14:textId="66C83FF0" w:rsidR="00CD05FF" w:rsidRPr="000D759C" w:rsidRDefault="00CA278A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8B48CF">
        <w:rPr>
          <w:lang w:val="en-US"/>
        </w:rPr>
        <w:t>5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637FC206" w14:textId="1525CB28" w:rsidR="00FE2322" w:rsidRPr="00BB643A" w:rsidRDefault="00FE232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1/</w:t>
      </w:r>
      <w:r>
        <w:rPr>
          <w:rFonts w:eastAsia="Times New Roman" w:cstheme="minorHAnsi"/>
          <w:b/>
          <w:bCs/>
        </w:rPr>
        <w:t>0</w:t>
      </w:r>
      <w:r w:rsidR="00BB643A">
        <w:rPr>
          <w:rFonts w:eastAsia="Times New Roman" w:cstheme="minorHAnsi"/>
          <w:b/>
          <w:bCs/>
        </w:rPr>
        <w:t>7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0C75D93A" w14:textId="77777777" w:rsidR="00F9460B" w:rsidRPr="00D3541A" w:rsidRDefault="00F9460B" w:rsidP="00F62B89">
      <w:pPr>
        <w:pStyle w:val="NoSpacing"/>
        <w:rPr>
          <w:rFonts w:eastAsia="Times New Roman" w:cstheme="minorHAnsi"/>
        </w:rPr>
      </w:pPr>
    </w:p>
    <w:p w14:paraId="0E2001E9" w14:textId="6D782994" w:rsidR="007C4CE6" w:rsidRDefault="00195E0C" w:rsidP="00684CE8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CA0CCF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/0</w:t>
      </w:r>
      <w:r w:rsidR="00BB643A">
        <w:rPr>
          <w:rFonts w:eastAsia="Times New Roman" w:cstheme="minorHAnsi"/>
          <w:b/>
          <w:bCs/>
        </w:rPr>
        <w:t>7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3C7009">
        <w:rPr>
          <w:rFonts w:eastAsia="Times New Roman" w:cstheme="minorHAnsi"/>
          <w:b/>
          <w:bCs/>
        </w:rPr>
        <w:t>Bus stops/signs/timetables.</w:t>
      </w:r>
      <w:r w:rsidR="007C4CE6">
        <w:rPr>
          <w:rFonts w:eastAsia="Times New Roman" w:cstheme="minorHAnsi"/>
          <w:b/>
          <w:bCs/>
        </w:rPr>
        <w:t xml:space="preserve"> </w:t>
      </w:r>
    </w:p>
    <w:p w14:paraId="7CA16835" w14:textId="02AC8F26" w:rsidR="00195E0C" w:rsidRPr="00D5767D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369AED7" w14:textId="77777777" w:rsidR="00893E8A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CA0CCF">
        <w:rPr>
          <w:rFonts w:eastAsia="Times New Roman" w:cstheme="minorHAnsi"/>
          <w:b/>
          <w:bCs/>
        </w:rPr>
        <w:t>3</w:t>
      </w:r>
      <w:r w:rsidR="009171B8">
        <w:rPr>
          <w:rFonts w:eastAsia="Times New Roman" w:cstheme="minorHAnsi"/>
          <w:b/>
          <w:bCs/>
        </w:rPr>
        <w:t>/0</w:t>
      </w:r>
      <w:r w:rsidR="00BB643A">
        <w:rPr>
          <w:rFonts w:eastAsia="Times New Roman" w:cstheme="minorHAnsi"/>
          <w:b/>
          <w:bCs/>
        </w:rPr>
        <w:t>7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</w:r>
      <w:r w:rsidR="00555DB9">
        <w:rPr>
          <w:rFonts w:eastAsia="Times New Roman" w:cstheme="minorHAnsi"/>
          <w:b/>
          <w:bCs/>
        </w:rPr>
        <w:t>Playground</w:t>
      </w:r>
      <w:r w:rsidR="009171B8">
        <w:rPr>
          <w:rFonts w:eastAsia="Times New Roman" w:cstheme="minorHAnsi"/>
          <w:b/>
          <w:bCs/>
        </w:rPr>
        <w:t>.</w:t>
      </w:r>
    </w:p>
    <w:p w14:paraId="47925209" w14:textId="5D8D145E" w:rsidR="009171B8" w:rsidRDefault="00893E8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893E8A">
        <w:rPr>
          <w:rFonts w:eastAsia="Times New Roman" w:cstheme="minorHAnsi"/>
        </w:rPr>
        <w:t>13.1 To discuss Eibe inspection</w:t>
      </w:r>
      <w:r w:rsidR="0094544D">
        <w:rPr>
          <w:rFonts w:eastAsia="Times New Roman" w:cstheme="minorHAnsi"/>
        </w:rPr>
        <w:t>.</w:t>
      </w:r>
      <w:r w:rsidR="009171B8" w:rsidRPr="00893E8A">
        <w:rPr>
          <w:rFonts w:eastAsia="Times New Roman" w:cstheme="minorHAnsi"/>
        </w:rPr>
        <w:t xml:space="preserve"> </w:t>
      </w:r>
    </w:p>
    <w:p w14:paraId="4C6C4C6C" w14:textId="77777777" w:rsidR="00AF42BE" w:rsidRDefault="00AF42BE" w:rsidP="00F62B89">
      <w:pPr>
        <w:pStyle w:val="NoSpacing"/>
        <w:rPr>
          <w:rFonts w:eastAsia="Times New Roman" w:cstheme="minorHAnsi"/>
        </w:rPr>
      </w:pPr>
    </w:p>
    <w:p w14:paraId="6E5A6CF5" w14:textId="19679719" w:rsidR="00AF42BE" w:rsidRDefault="00AF42BE" w:rsidP="00F62B89">
      <w:pPr>
        <w:pStyle w:val="NoSpacing"/>
        <w:rPr>
          <w:rFonts w:eastAsia="Times New Roman" w:cstheme="minorHAnsi"/>
          <w:b/>
          <w:bCs/>
        </w:rPr>
      </w:pPr>
      <w:r w:rsidRPr="00AF42BE">
        <w:rPr>
          <w:rFonts w:eastAsia="Times New Roman" w:cstheme="minorHAnsi"/>
          <w:b/>
          <w:bCs/>
        </w:rPr>
        <w:t>14/07/2025       Street trading consent.</w:t>
      </w:r>
    </w:p>
    <w:p w14:paraId="6750E02A" w14:textId="710AA02E" w:rsidR="001C3411" w:rsidRPr="001C3411" w:rsidRDefault="00AF42BE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1C3411">
        <w:rPr>
          <w:rFonts w:eastAsia="Times New Roman" w:cstheme="minorHAnsi"/>
        </w:rPr>
        <w:t xml:space="preserve">14.1 To discuss and approve trading consent requested by </w:t>
      </w:r>
      <w:r w:rsidR="00D84566" w:rsidRPr="001C3411">
        <w:rPr>
          <w:rFonts w:eastAsia="Times New Roman" w:cstheme="minorHAnsi"/>
        </w:rPr>
        <w:t>Verrecchia</w:t>
      </w:r>
      <w:r w:rsidR="00D84566" w:rsidRPr="001C3411">
        <w:rPr>
          <w:rFonts w:eastAsia="Times New Roman" w:cstheme="minorHAnsi"/>
        </w:rPr>
        <w:t xml:space="preserve">’s </w:t>
      </w:r>
      <w:r w:rsidR="001C3411" w:rsidRPr="001C3411">
        <w:rPr>
          <w:rFonts w:eastAsia="Times New Roman" w:cstheme="minorHAnsi"/>
        </w:rPr>
        <w:t>Ices.</w:t>
      </w:r>
    </w:p>
    <w:p w14:paraId="7A5341A0" w14:textId="35610D88" w:rsidR="001C185D" w:rsidRPr="001C3411" w:rsidRDefault="00914A46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342E8492" w14:textId="771A55A5" w:rsidR="00282AAE" w:rsidRDefault="005E3450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AF42BE">
        <w:rPr>
          <w:rFonts w:eastAsia="Times New Roman" w:cstheme="minorHAnsi"/>
          <w:b/>
          <w:bCs/>
        </w:rPr>
        <w:t>5</w:t>
      </w:r>
      <w:r w:rsidR="001C185D" w:rsidRPr="001C185D">
        <w:rPr>
          <w:rFonts w:eastAsia="Times New Roman" w:cstheme="minorHAnsi"/>
          <w:b/>
          <w:bCs/>
        </w:rPr>
        <w:t>/0</w:t>
      </w:r>
      <w:r w:rsidR="00BB643A">
        <w:rPr>
          <w:rFonts w:eastAsia="Times New Roman" w:cstheme="minorHAnsi"/>
          <w:b/>
          <w:bCs/>
        </w:rPr>
        <w:t>7</w:t>
      </w:r>
      <w:r w:rsidR="001C185D" w:rsidRPr="001C185D">
        <w:rPr>
          <w:rFonts w:eastAsia="Times New Roman" w:cstheme="minorHAnsi"/>
          <w:b/>
          <w:bCs/>
        </w:rPr>
        <w:t>/2025</w:t>
      </w:r>
      <w:r w:rsidR="001C185D">
        <w:rPr>
          <w:rFonts w:eastAsia="Times New Roman" w:cstheme="minorHAnsi"/>
          <w:b/>
          <w:bCs/>
        </w:rPr>
        <w:tab/>
      </w:r>
      <w:r w:rsidR="004F27C2">
        <w:rPr>
          <w:rFonts w:eastAsia="Times New Roman" w:cstheme="minorHAnsi"/>
          <w:b/>
          <w:bCs/>
        </w:rPr>
        <w:t>C</w:t>
      </w:r>
      <w:r w:rsidR="00BB643A">
        <w:rPr>
          <w:rFonts w:eastAsia="Times New Roman" w:cstheme="minorHAnsi"/>
          <w:b/>
          <w:bCs/>
        </w:rPr>
        <w:t>lerk Training</w:t>
      </w:r>
    </w:p>
    <w:p w14:paraId="4C6E0F60" w14:textId="128F9EAF" w:rsidR="00C40F42" w:rsidRPr="00CA0CCF" w:rsidRDefault="00BB643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BB643A">
        <w:rPr>
          <w:rFonts w:eastAsia="Times New Roman" w:cstheme="minorHAnsi"/>
        </w:rPr>
        <w:t>19.1</w:t>
      </w:r>
      <w:r>
        <w:rPr>
          <w:rFonts w:eastAsia="Times New Roman" w:cstheme="minorHAnsi"/>
        </w:rPr>
        <w:t xml:space="preserve"> To review and approve FILCA training for clerk</w:t>
      </w:r>
      <w:r w:rsidR="003856BE">
        <w:rPr>
          <w:rFonts w:eastAsia="Times New Roman" w:cstheme="minorHAnsi"/>
        </w:rPr>
        <w:t xml:space="preserve"> through SLCC – cost is £120 + VAT</w:t>
      </w:r>
      <w:r w:rsidR="00185F24">
        <w:rPr>
          <w:rFonts w:eastAsia="Times New Roman" w:cstheme="minorHAnsi"/>
        </w:rPr>
        <w:tab/>
      </w:r>
    </w:p>
    <w:p w14:paraId="738AE301" w14:textId="77777777" w:rsidR="009171B8" w:rsidRDefault="009171B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6E0AAC0E" w:rsidR="00403B73" w:rsidRDefault="00CA0CCF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AF42BE">
        <w:rPr>
          <w:rFonts w:eastAsia="Times New Roman" w:cstheme="minorHAnsi"/>
          <w:b/>
          <w:bCs/>
        </w:rPr>
        <w:t>6</w:t>
      </w:r>
      <w:r w:rsidR="005E3450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3C7CB4">
        <w:rPr>
          <w:rFonts w:eastAsia="Times New Roman" w:cstheme="minorHAnsi"/>
          <w:b/>
          <w:bCs/>
        </w:rPr>
        <w:t>7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56DA619B" w14:textId="6FF13CAC" w:rsidR="00AC76D3" w:rsidRP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6A0952D8" w:rsidR="009165F9" w:rsidRPr="008C251B" w:rsidRDefault="003C7CB4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16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7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7C2AE1A2" w:rsidR="00D12700" w:rsidRPr="00D16A2B" w:rsidRDefault="005723B6" w:rsidP="00D16A2B">
      <w:pPr>
        <w:ind w:left="1440"/>
        <w:rPr>
          <w:iCs/>
        </w:rPr>
      </w:pPr>
      <w:r>
        <w:rPr>
          <w:iCs/>
        </w:rPr>
        <w:t>9</w:t>
      </w:r>
      <w:r w:rsidRPr="005723B6">
        <w:rPr>
          <w:iCs/>
          <w:vertAlign w:val="superscript"/>
        </w:rPr>
        <w:t>th</w:t>
      </w:r>
      <w:r>
        <w:rPr>
          <w:iCs/>
        </w:rPr>
        <w:t xml:space="preserve"> September, 7</w:t>
      </w:r>
      <w:r w:rsidRPr="005723B6">
        <w:rPr>
          <w:iCs/>
          <w:vertAlign w:val="superscript"/>
        </w:rPr>
        <w:t>th</w:t>
      </w:r>
      <w:r>
        <w:rPr>
          <w:iCs/>
        </w:rPr>
        <w:t xml:space="preserve"> October, 4</w:t>
      </w:r>
      <w:r w:rsidRPr="005723B6">
        <w:rPr>
          <w:iCs/>
          <w:vertAlign w:val="superscript"/>
        </w:rPr>
        <w:t>th</w:t>
      </w:r>
      <w:r>
        <w:rPr>
          <w:iCs/>
        </w:rPr>
        <w:t xml:space="preserve"> November</w:t>
      </w:r>
      <w:r w:rsidR="000C4EA6">
        <w:rPr>
          <w:iCs/>
        </w:rPr>
        <w:t>,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sectPr w:rsidR="00D12700" w:rsidRPr="00D16A2B" w:rsidSect="00876C9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6446" w14:textId="77777777" w:rsidR="000C432B" w:rsidRDefault="000C432B">
      <w:pPr>
        <w:spacing w:after="0" w:line="240" w:lineRule="auto"/>
      </w:pPr>
      <w:r>
        <w:separator/>
      </w:r>
    </w:p>
  </w:endnote>
  <w:endnote w:type="continuationSeparator" w:id="0">
    <w:p w14:paraId="574D130C" w14:textId="77777777" w:rsidR="000C432B" w:rsidRDefault="000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EndPr/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9B3B" w14:textId="77777777" w:rsidR="000C432B" w:rsidRDefault="000C432B">
      <w:pPr>
        <w:spacing w:after="0" w:line="240" w:lineRule="auto"/>
      </w:pPr>
      <w:r>
        <w:separator/>
      </w:r>
    </w:p>
  </w:footnote>
  <w:footnote w:type="continuationSeparator" w:id="0">
    <w:p w14:paraId="4D4503A6" w14:textId="77777777" w:rsidR="000C432B" w:rsidRDefault="000C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32B"/>
    <w:rsid w:val="000C4EA6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185D"/>
    <w:rsid w:val="001C2D67"/>
    <w:rsid w:val="001C2FC2"/>
    <w:rsid w:val="001C3411"/>
    <w:rsid w:val="001C5019"/>
    <w:rsid w:val="001C5494"/>
    <w:rsid w:val="001C6652"/>
    <w:rsid w:val="001D30B6"/>
    <w:rsid w:val="001D4036"/>
    <w:rsid w:val="001D4258"/>
    <w:rsid w:val="001D5606"/>
    <w:rsid w:val="001D72FE"/>
    <w:rsid w:val="001D777D"/>
    <w:rsid w:val="001E2398"/>
    <w:rsid w:val="001E39D2"/>
    <w:rsid w:val="001E3D55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1F4A"/>
    <w:rsid w:val="0026218C"/>
    <w:rsid w:val="00262515"/>
    <w:rsid w:val="0026349D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5DD6"/>
    <w:rsid w:val="00347DB6"/>
    <w:rsid w:val="0035055C"/>
    <w:rsid w:val="0035099B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730A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400D13"/>
    <w:rsid w:val="00402C71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5F5"/>
    <w:rsid w:val="004C3D60"/>
    <w:rsid w:val="004C604B"/>
    <w:rsid w:val="004D03E3"/>
    <w:rsid w:val="004D0C24"/>
    <w:rsid w:val="004D49CA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1710"/>
    <w:rsid w:val="00513126"/>
    <w:rsid w:val="00513A81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268D"/>
    <w:rsid w:val="00613524"/>
    <w:rsid w:val="00615289"/>
    <w:rsid w:val="00616A21"/>
    <w:rsid w:val="00616A6D"/>
    <w:rsid w:val="00617027"/>
    <w:rsid w:val="0061779D"/>
    <w:rsid w:val="0062336C"/>
    <w:rsid w:val="00623E9E"/>
    <w:rsid w:val="00633D33"/>
    <w:rsid w:val="00633F06"/>
    <w:rsid w:val="00634666"/>
    <w:rsid w:val="0063596C"/>
    <w:rsid w:val="00636634"/>
    <w:rsid w:val="00642128"/>
    <w:rsid w:val="00642BED"/>
    <w:rsid w:val="006443AE"/>
    <w:rsid w:val="0064460D"/>
    <w:rsid w:val="00646726"/>
    <w:rsid w:val="00646C82"/>
    <w:rsid w:val="00647044"/>
    <w:rsid w:val="00650CF7"/>
    <w:rsid w:val="0065593D"/>
    <w:rsid w:val="006568D3"/>
    <w:rsid w:val="006575BE"/>
    <w:rsid w:val="00657CD5"/>
    <w:rsid w:val="006644D9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E32"/>
    <w:rsid w:val="006D6107"/>
    <w:rsid w:val="006D625F"/>
    <w:rsid w:val="006D62D7"/>
    <w:rsid w:val="006E1280"/>
    <w:rsid w:val="006E12E6"/>
    <w:rsid w:val="006E169B"/>
    <w:rsid w:val="006E273C"/>
    <w:rsid w:val="006F23CA"/>
    <w:rsid w:val="006F2A64"/>
    <w:rsid w:val="006F3F33"/>
    <w:rsid w:val="006F44E8"/>
    <w:rsid w:val="006F49BD"/>
    <w:rsid w:val="006F4AFD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735"/>
    <w:rsid w:val="00713EE3"/>
    <w:rsid w:val="007148B3"/>
    <w:rsid w:val="0071567E"/>
    <w:rsid w:val="007172A6"/>
    <w:rsid w:val="00720D64"/>
    <w:rsid w:val="0072103B"/>
    <w:rsid w:val="007218FA"/>
    <w:rsid w:val="00721C9F"/>
    <w:rsid w:val="00725003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F39"/>
    <w:rsid w:val="008328B5"/>
    <w:rsid w:val="00832FB3"/>
    <w:rsid w:val="00833A99"/>
    <w:rsid w:val="0083505C"/>
    <w:rsid w:val="00835BAC"/>
    <w:rsid w:val="00836D82"/>
    <w:rsid w:val="00837977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B63"/>
    <w:rsid w:val="00893BB1"/>
    <w:rsid w:val="00893E8A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4E22"/>
    <w:rsid w:val="009C560F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A9F"/>
    <w:rsid w:val="00A00DAC"/>
    <w:rsid w:val="00A01559"/>
    <w:rsid w:val="00A01D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13FE"/>
    <w:rsid w:val="00AB47BD"/>
    <w:rsid w:val="00AB663D"/>
    <w:rsid w:val="00AC228D"/>
    <w:rsid w:val="00AC3B2B"/>
    <w:rsid w:val="00AC76D3"/>
    <w:rsid w:val="00AD02CC"/>
    <w:rsid w:val="00AD1F3B"/>
    <w:rsid w:val="00AD23CE"/>
    <w:rsid w:val="00AD2B86"/>
    <w:rsid w:val="00AD2DCA"/>
    <w:rsid w:val="00AD4D37"/>
    <w:rsid w:val="00AE0084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787A"/>
    <w:rsid w:val="00B06699"/>
    <w:rsid w:val="00B10A47"/>
    <w:rsid w:val="00B13505"/>
    <w:rsid w:val="00B169FD"/>
    <w:rsid w:val="00B203B4"/>
    <w:rsid w:val="00B24B0A"/>
    <w:rsid w:val="00B24B92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142"/>
    <w:rsid w:val="00B465CE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951"/>
    <w:rsid w:val="00B7110A"/>
    <w:rsid w:val="00B72439"/>
    <w:rsid w:val="00B732F3"/>
    <w:rsid w:val="00B73BC3"/>
    <w:rsid w:val="00B755B7"/>
    <w:rsid w:val="00B75831"/>
    <w:rsid w:val="00B801C3"/>
    <w:rsid w:val="00B80397"/>
    <w:rsid w:val="00B81212"/>
    <w:rsid w:val="00B81DFA"/>
    <w:rsid w:val="00B82992"/>
    <w:rsid w:val="00B82B72"/>
    <w:rsid w:val="00B82D45"/>
    <w:rsid w:val="00B869BB"/>
    <w:rsid w:val="00B873C8"/>
    <w:rsid w:val="00B9013E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B16"/>
    <w:rsid w:val="00BD2575"/>
    <w:rsid w:val="00BD25E0"/>
    <w:rsid w:val="00BD2AFD"/>
    <w:rsid w:val="00BD4882"/>
    <w:rsid w:val="00BD489E"/>
    <w:rsid w:val="00BD5542"/>
    <w:rsid w:val="00BD5B2B"/>
    <w:rsid w:val="00BE13C1"/>
    <w:rsid w:val="00BE1D6D"/>
    <w:rsid w:val="00BE5AB7"/>
    <w:rsid w:val="00BF1E66"/>
    <w:rsid w:val="00BF2A04"/>
    <w:rsid w:val="00C0070F"/>
    <w:rsid w:val="00C01135"/>
    <w:rsid w:val="00C01BBC"/>
    <w:rsid w:val="00C06D24"/>
    <w:rsid w:val="00C1027D"/>
    <w:rsid w:val="00C10EB4"/>
    <w:rsid w:val="00C117B2"/>
    <w:rsid w:val="00C11A68"/>
    <w:rsid w:val="00C155F0"/>
    <w:rsid w:val="00C17F65"/>
    <w:rsid w:val="00C204E9"/>
    <w:rsid w:val="00C2171D"/>
    <w:rsid w:val="00C21C41"/>
    <w:rsid w:val="00C23F3B"/>
    <w:rsid w:val="00C26B00"/>
    <w:rsid w:val="00C32814"/>
    <w:rsid w:val="00C34B06"/>
    <w:rsid w:val="00C35D7F"/>
    <w:rsid w:val="00C361BF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4B25"/>
    <w:rsid w:val="00CE5978"/>
    <w:rsid w:val="00CE6AF5"/>
    <w:rsid w:val="00CE6B6D"/>
    <w:rsid w:val="00CE6FEB"/>
    <w:rsid w:val="00CE75CA"/>
    <w:rsid w:val="00CE7D0E"/>
    <w:rsid w:val="00CF18F4"/>
    <w:rsid w:val="00CF1A06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7F01"/>
    <w:rsid w:val="00D720C6"/>
    <w:rsid w:val="00D729F5"/>
    <w:rsid w:val="00D73E6D"/>
    <w:rsid w:val="00D76362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E66"/>
    <w:rsid w:val="00DF03D3"/>
    <w:rsid w:val="00DF07CD"/>
    <w:rsid w:val="00DF1857"/>
    <w:rsid w:val="00DF1C48"/>
    <w:rsid w:val="00DF2DC9"/>
    <w:rsid w:val="00DF382E"/>
    <w:rsid w:val="00DF3BF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0A53"/>
    <w:rsid w:val="00E7199C"/>
    <w:rsid w:val="00E74151"/>
    <w:rsid w:val="00E76B26"/>
    <w:rsid w:val="00E81219"/>
    <w:rsid w:val="00E81932"/>
    <w:rsid w:val="00E824E9"/>
    <w:rsid w:val="00E82F50"/>
    <w:rsid w:val="00E85E7B"/>
    <w:rsid w:val="00E866FE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767"/>
    <w:rsid w:val="00EC0F64"/>
    <w:rsid w:val="00EC121E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957"/>
    <w:rsid w:val="00F058E6"/>
    <w:rsid w:val="00F05C50"/>
    <w:rsid w:val="00F072DF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F1AA5"/>
    <w:rsid w:val="00FF4153"/>
    <w:rsid w:val="00FF4A6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9608</TotalTime>
  <Pages>3</Pages>
  <Words>425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47</cp:revision>
  <cp:lastPrinted>2025-02-05T14:50:00Z</cp:lastPrinted>
  <dcterms:created xsi:type="dcterms:W3CDTF">2025-06-12T13:07:00Z</dcterms:created>
  <dcterms:modified xsi:type="dcterms:W3CDTF">2025-07-02T15:18:00Z</dcterms:modified>
</cp:coreProperties>
</file>