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8D2D0" w14:textId="36F32142" w:rsidR="00625CC5" w:rsidRPr="002C6DAB" w:rsidRDefault="000C16F1" w:rsidP="000C16F1">
      <w:pPr>
        <w:jc w:val="center"/>
        <w:rPr>
          <w:b/>
          <w:bCs/>
          <w:i/>
          <w:iCs/>
          <w:sz w:val="36"/>
          <w:szCs w:val="36"/>
        </w:rPr>
      </w:pPr>
      <w:r w:rsidRPr="002C6DAB"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7728" behindDoc="0" locked="0" layoutInCell="1" allowOverlap="1" wp14:anchorId="1447AD96" wp14:editId="29B4F03E">
            <wp:simplePos x="0" y="0"/>
            <wp:positionH relativeFrom="margin">
              <wp:posOffset>-160020</wp:posOffset>
            </wp:positionH>
            <wp:positionV relativeFrom="margin">
              <wp:posOffset>68580</wp:posOffset>
            </wp:positionV>
            <wp:extent cx="895350" cy="1028700"/>
            <wp:effectExtent l="0" t="0" r="0" b="0"/>
            <wp:wrapSquare wrapText="bothSides"/>
            <wp:docPr id="3" name="Picture 2" descr="C:\Users\User\Dropbox\Over Parish Council\Logo\OPC_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ropbox\Over Parish Council\Logo\OPC_mon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DAB">
        <w:rPr>
          <w:b/>
          <w:bCs/>
          <w:i/>
          <w:iCs/>
          <w:sz w:val="36"/>
          <w:szCs w:val="36"/>
        </w:rPr>
        <w:t>Over Parish Council</w:t>
      </w:r>
      <w:r w:rsidR="000A05B8" w:rsidRPr="002C6DAB">
        <w:rPr>
          <w:b/>
          <w:bCs/>
          <w:i/>
          <w:iCs/>
          <w:sz w:val="36"/>
          <w:szCs w:val="36"/>
        </w:rPr>
        <w:t xml:space="preserve"> </w:t>
      </w:r>
      <w:r w:rsidR="00625CC5" w:rsidRPr="002C6DAB">
        <w:rPr>
          <w:b/>
          <w:bCs/>
          <w:i/>
          <w:iCs/>
          <w:sz w:val="36"/>
          <w:szCs w:val="36"/>
        </w:rPr>
        <w:t>Agenda</w:t>
      </w:r>
    </w:p>
    <w:p w14:paraId="3CA37360" w14:textId="6C60418F" w:rsidR="009355AF" w:rsidRDefault="000C16F1" w:rsidP="00541204">
      <w:pPr>
        <w:spacing w:after="0"/>
        <w:jc w:val="center"/>
        <w:rPr>
          <w:b/>
        </w:rPr>
      </w:pPr>
      <w:r w:rsidRPr="000C16F1">
        <w:rPr>
          <w:b/>
          <w:bCs/>
        </w:rPr>
        <w:t xml:space="preserve">NOTICE IS HEREBY GIVEN of a </w:t>
      </w:r>
      <w:r w:rsidR="00AF7401">
        <w:rPr>
          <w:b/>
          <w:bCs/>
        </w:rPr>
        <w:t>Full Council</w:t>
      </w:r>
      <w:r w:rsidRPr="000C16F1">
        <w:rPr>
          <w:b/>
          <w:bCs/>
        </w:rPr>
        <w:t xml:space="preserve"> </w:t>
      </w:r>
      <w:r w:rsidR="002A656F">
        <w:rPr>
          <w:b/>
          <w:bCs/>
        </w:rPr>
        <w:t>E-</w:t>
      </w:r>
      <w:r w:rsidRPr="000C16F1">
        <w:rPr>
          <w:b/>
          <w:bCs/>
        </w:rPr>
        <w:t xml:space="preserve">Meeting of Over Parish Council to be held on </w:t>
      </w:r>
      <w:r w:rsidRPr="000C16F1">
        <w:rPr>
          <w:b/>
        </w:rPr>
        <w:t xml:space="preserve">Tuesday </w:t>
      </w:r>
      <w:r w:rsidR="00431D69">
        <w:rPr>
          <w:b/>
        </w:rPr>
        <w:t>9</w:t>
      </w:r>
      <w:r w:rsidR="0049704C" w:rsidRPr="0049704C">
        <w:rPr>
          <w:b/>
          <w:vertAlign w:val="superscript"/>
        </w:rPr>
        <w:t>th</w:t>
      </w:r>
      <w:r w:rsidR="0049704C">
        <w:rPr>
          <w:b/>
        </w:rPr>
        <w:t xml:space="preserve"> </w:t>
      </w:r>
      <w:r w:rsidR="00431D69">
        <w:rPr>
          <w:b/>
        </w:rPr>
        <w:t>February</w:t>
      </w:r>
      <w:r w:rsidR="009A5E62">
        <w:rPr>
          <w:b/>
        </w:rPr>
        <w:t xml:space="preserve"> 2021</w:t>
      </w:r>
      <w:r w:rsidRPr="000C16F1">
        <w:rPr>
          <w:b/>
        </w:rPr>
        <w:t xml:space="preserve"> commencing 7.</w:t>
      </w:r>
      <w:r w:rsidR="00071C33">
        <w:rPr>
          <w:b/>
        </w:rPr>
        <w:t>30</w:t>
      </w:r>
      <w:r w:rsidRPr="000C16F1">
        <w:rPr>
          <w:b/>
        </w:rPr>
        <w:t xml:space="preserve">pm </w:t>
      </w:r>
    </w:p>
    <w:p w14:paraId="25951BF7" w14:textId="77777777" w:rsidR="004D2EEE" w:rsidRDefault="004D2EEE" w:rsidP="005C5467">
      <w:pPr>
        <w:spacing w:after="0"/>
        <w:jc w:val="both"/>
        <w:rPr>
          <w:b/>
          <w:sz w:val="16"/>
          <w:szCs w:val="16"/>
        </w:rPr>
      </w:pPr>
    </w:p>
    <w:p w14:paraId="7CB36190" w14:textId="71A1FB9A" w:rsidR="000C16F1" w:rsidRPr="000C16F1" w:rsidRDefault="000C16F1" w:rsidP="00F01664">
      <w:pPr>
        <w:spacing w:after="0"/>
        <w:ind w:left="1134" w:hanging="283"/>
        <w:rPr>
          <w:bCs/>
        </w:rPr>
      </w:pPr>
      <w:r w:rsidRPr="000C16F1">
        <w:rPr>
          <w:b/>
        </w:rPr>
        <w:t xml:space="preserve">All Councillors are summoned to </w:t>
      </w:r>
      <w:r w:rsidR="008B216C">
        <w:rPr>
          <w:b/>
        </w:rPr>
        <w:t>join the e-meetin</w:t>
      </w:r>
      <w:r w:rsidR="002C6DAB">
        <w:rPr>
          <w:b/>
        </w:rPr>
        <w:t>g</w:t>
      </w:r>
      <w:r w:rsidR="00973095">
        <w:rPr>
          <w:b/>
        </w:rPr>
        <w:t xml:space="preserve"> - </w:t>
      </w:r>
      <w:r w:rsidRPr="000C16F1">
        <w:rPr>
          <w:bCs/>
        </w:rPr>
        <w:t>M Pink Clerk/Proper Officer to Over Parish Council</w:t>
      </w:r>
    </w:p>
    <w:p w14:paraId="08B2C00F" w14:textId="77777777" w:rsidR="000C16F1" w:rsidRPr="000C16F1" w:rsidRDefault="000C16F1" w:rsidP="009C7707">
      <w:pPr>
        <w:spacing w:after="0"/>
        <w:jc w:val="right"/>
      </w:pPr>
      <w:r w:rsidRPr="000C16F1">
        <w:rPr>
          <w:noProof/>
          <w:lang w:eastAsia="en-GB"/>
        </w:rPr>
        <w:drawing>
          <wp:inline distT="0" distB="0" distL="0" distR="0" wp14:anchorId="1A1744B9" wp14:editId="17AFAD43">
            <wp:extent cx="937895" cy="30782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30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ED03F" w14:textId="180D9979" w:rsidR="000C16F1" w:rsidRDefault="000C16F1" w:rsidP="000C16F1">
      <w:pPr>
        <w:jc w:val="center"/>
        <w:rPr>
          <w:i/>
        </w:rPr>
      </w:pPr>
      <w:r w:rsidRPr="000C16F1">
        <w:rPr>
          <w:i/>
        </w:rPr>
        <w:t xml:space="preserve">It is now a Legal requirement for Councillors to declare their interests in any of the following items at the beginning of this meeting </w:t>
      </w:r>
      <w:r w:rsidR="00625CC5" w:rsidRPr="000C16F1">
        <w:rPr>
          <w:i/>
        </w:rPr>
        <w:t>ref: -</w:t>
      </w:r>
      <w:r w:rsidRPr="000C16F1">
        <w:rPr>
          <w:i/>
        </w:rPr>
        <w:t xml:space="preserve"> Code of Conduct Localism Act 20</w:t>
      </w:r>
      <w:r w:rsidR="004F21AC">
        <w:rPr>
          <w:i/>
        </w:rPr>
        <w:t>01</w:t>
      </w:r>
      <w:r w:rsidRPr="000C16F1">
        <w:rPr>
          <w:i/>
        </w:rPr>
        <w:t xml:space="preserve"> c7.s27(3)/(b)</w:t>
      </w:r>
    </w:p>
    <w:p w14:paraId="6E9F8367" w14:textId="05B036B1" w:rsidR="00514401" w:rsidRPr="0029442C" w:rsidRDefault="00514401" w:rsidP="000C16F1">
      <w:pPr>
        <w:jc w:val="center"/>
        <w:rPr>
          <w:b/>
          <w:bCs/>
          <w:iCs/>
          <w:sz w:val="32"/>
          <w:szCs w:val="32"/>
        </w:rPr>
      </w:pPr>
      <w:r w:rsidRPr="0029442C">
        <w:rPr>
          <w:b/>
          <w:bCs/>
          <w:iCs/>
          <w:sz w:val="32"/>
          <w:szCs w:val="32"/>
        </w:rPr>
        <w:t xml:space="preserve">Full Council </w:t>
      </w:r>
      <w:r w:rsidR="002A656F" w:rsidRPr="0029442C">
        <w:rPr>
          <w:b/>
          <w:bCs/>
          <w:iCs/>
          <w:sz w:val="32"/>
          <w:szCs w:val="32"/>
        </w:rPr>
        <w:t>E-</w:t>
      </w:r>
      <w:r w:rsidRPr="0029442C">
        <w:rPr>
          <w:b/>
          <w:bCs/>
          <w:iCs/>
          <w:sz w:val="32"/>
          <w:szCs w:val="32"/>
        </w:rPr>
        <w:t>Meeting</w:t>
      </w:r>
    </w:p>
    <w:p w14:paraId="12C0D6AC" w14:textId="0A9E1FE1" w:rsidR="00C13FDB" w:rsidRPr="00260F38" w:rsidRDefault="00431D69" w:rsidP="00C13FDB">
      <w:pPr>
        <w:tabs>
          <w:tab w:val="num" w:pos="851"/>
        </w:tabs>
        <w:ind w:left="34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2021/02</w:t>
      </w:r>
      <w:r w:rsidR="00C13FDB">
        <w:rPr>
          <w:rFonts w:ascii="Calibri" w:hAnsi="Calibri" w:cs="Arial"/>
          <w:b/>
        </w:rPr>
        <w:t>-0</w:t>
      </w:r>
      <w:r w:rsidR="00082DD6">
        <w:rPr>
          <w:rFonts w:ascii="Calibri" w:hAnsi="Calibri" w:cs="Arial"/>
          <w:b/>
        </w:rPr>
        <w:t>1</w:t>
      </w:r>
      <w:r w:rsidR="00C13FDB">
        <w:rPr>
          <w:rFonts w:ascii="Calibri" w:hAnsi="Calibri" w:cs="Arial"/>
          <w:b/>
        </w:rPr>
        <w:tab/>
      </w:r>
      <w:r w:rsidR="00C13FDB" w:rsidRPr="00260F38">
        <w:rPr>
          <w:rFonts w:ascii="Calibri" w:hAnsi="Calibri" w:cs="Arial"/>
          <w:b/>
        </w:rPr>
        <w:t>Apologies for Absence</w:t>
      </w:r>
    </w:p>
    <w:p w14:paraId="1B72E11C" w14:textId="11D4D18E" w:rsidR="000C16F1" w:rsidRDefault="00431D69" w:rsidP="00450F79">
      <w:pPr>
        <w:spacing w:after="0"/>
      </w:pPr>
      <w:r>
        <w:rPr>
          <w:b/>
        </w:rPr>
        <w:t>2021/02</w:t>
      </w:r>
      <w:r w:rsidR="000C16F1" w:rsidRPr="00450F79">
        <w:rPr>
          <w:b/>
        </w:rPr>
        <w:t>-</w:t>
      </w:r>
      <w:r w:rsidR="00082DD6">
        <w:rPr>
          <w:b/>
        </w:rPr>
        <w:t>02</w:t>
      </w:r>
      <w:r w:rsidR="000C16F1">
        <w:tab/>
      </w:r>
      <w:r w:rsidR="000C16F1" w:rsidRPr="000C16F1">
        <w:t>To receive declarations of interest &amp; requests for dispensations</w:t>
      </w:r>
    </w:p>
    <w:p w14:paraId="2CC4AAFB" w14:textId="3FECEB2D" w:rsidR="000C16F1" w:rsidRPr="000C16F1" w:rsidRDefault="00082DD6" w:rsidP="00450F79">
      <w:pPr>
        <w:spacing w:after="0"/>
        <w:ind w:firstLine="720"/>
      </w:pPr>
      <w:r>
        <w:t>2</w:t>
      </w:r>
      <w:r w:rsidR="000C16F1">
        <w:t>.1</w:t>
      </w:r>
      <w:r w:rsidR="000C16F1">
        <w:tab/>
      </w:r>
      <w:r w:rsidR="000C16F1" w:rsidRPr="000C16F1">
        <w:t>To receive declarations of interest from councillors on items on the agenda</w:t>
      </w:r>
    </w:p>
    <w:p w14:paraId="0FE035BB" w14:textId="48BEA430" w:rsidR="000C16F1" w:rsidRPr="000C16F1" w:rsidRDefault="00082DD6" w:rsidP="00450F79">
      <w:pPr>
        <w:spacing w:after="0"/>
        <w:ind w:left="1440" w:hanging="720"/>
      </w:pPr>
      <w:r>
        <w:t>2</w:t>
      </w:r>
      <w:r w:rsidR="000C16F1">
        <w:t>.2</w:t>
      </w:r>
      <w:r w:rsidR="000C16F1">
        <w:tab/>
      </w:r>
      <w:r w:rsidR="000C16F1" w:rsidRPr="000C16F1">
        <w:t>For declarations of interest received, Councillors to inform the Chairman if they wish to speak on the matter during public participation and/or at the agenda item prior to discussion</w:t>
      </w:r>
    </w:p>
    <w:p w14:paraId="160A100E" w14:textId="23FDB5E1" w:rsidR="000C16F1" w:rsidRDefault="00082DD6" w:rsidP="00450F79">
      <w:pPr>
        <w:spacing w:after="0"/>
        <w:ind w:firstLine="720"/>
      </w:pPr>
      <w:r>
        <w:t>2</w:t>
      </w:r>
      <w:r w:rsidR="000C16F1">
        <w:t>.3</w:t>
      </w:r>
      <w:r w:rsidR="000C16F1">
        <w:tab/>
      </w:r>
      <w:r w:rsidR="000C16F1" w:rsidRPr="000C16F1">
        <w:t>To receive written requests for dispensations for disclosable pecuniary interests (if any)</w:t>
      </w:r>
    </w:p>
    <w:p w14:paraId="0C5A8D66" w14:textId="7F7C140A" w:rsidR="000C16F1" w:rsidRPr="000C16F1" w:rsidRDefault="00082DD6" w:rsidP="00450F79">
      <w:pPr>
        <w:spacing w:after="0"/>
        <w:ind w:firstLine="720"/>
      </w:pPr>
      <w:r>
        <w:t>2</w:t>
      </w:r>
      <w:r w:rsidR="000C16F1">
        <w:t>.4</w:t>
      </w:r>
      <w:r w:rsidR="000C16F1">
        <w:tab/>
      </w:r>
      <w:r w:rsidR="000C16F1" w:rsidRPr="000C16F1">
        <w:t>To grant any requests for dispensation as appropriate</w:t>
      </w:r>
    </w:p>
    <w:p w14:paraId="08EF3FCD" w14:textId="77777777" w:rsidR="000C16F1" w:rsidRPr="000C16F1" w:rsidRDefault="000C16F1" w:rsidP="000C16F1">
      <w:pPr>
        <w:ind w:left="152"/>
      </w:pPr>
      <w:r w:rsidRPr="000C16F1"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09CE18E" wp14:editId="4996A820">
                <wp:simplePos x="0" y="0"/>
                <wp:positionH relativeFrom="column">
                  <wp:posOffset>840740</wp:posOffset>
                </wp:positionH>
                <wp:positionV relativeFrom="paragraph">
                  <wp:posOffset>75565</wp:posOffset>
                </wp:positionV>
                <wp:extent cx="5007610" cy="0"/>
                <wp:effectExtent l="0" t="0" r="21590" b="19050"/>
                <wp:wrapSquare wrapText="bothSides"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C317F" id="Line 2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2pt,5.95pt" to="460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">
                <w10:wrap type="square"/>
              </v:line>
            </w:pict>
          </mc:Fallback>
        </mc:AlternateContent>
      </w:r>
    </w:p>
    <w:p w14:paraId="0077D9BD" w14:textId="2980E78F" w:rsidR="002A656F" w:rsidRDefault="00431D69" w:rsidP="008A17CA">
      <w:pPr>
        <w:spacing w:after="0"/>
        <w:ind w:left="1440" w:hanging="1440"/>
      </w:pPr>
      <w:r>
        <w:rPr>
          <w:b/>
        </w:rPr>
        <w:t>2021/02</w:t>
      </w:r>
      <w:r w:rsidR="000C16F1" w:rsidRPr="00450F79">
        <w:rPr>
          <w:b/>
        </w:rPr>
        <w:t>-</w:t>
      </w:r>
      <w:r w:rsidR="00C13FDB">
        <w:rPr>
          <w:b/>
        </w:rPr>
        <w:t>0</w:t>
      </w:r>
      <w:r w:rsidR="00082DD6">
        <w:rPr>
          <w:b/>
        </w:rPr>
        <w:t>3</w:t>
      </w:r>
      <w:r w:rsidR="008B216C">
        <w:tab/>
        <w:t xml:space="preserve">Public participation </w:t>
      </w:r>
      <w:r w:rsidR="00800CBF">
        <w:t xml:space="preserve">– </w:t>
      </w:r>
      <w:r>
        <w:t>None</w:t>
      </w:r>
    </w:p>
    <w:p w14:paraId="3D74F233" w14:textId="77777777" w:rsidR="00CB0BD3" w:rsidRDefault="00CB0BD3" w:rsidP="008B216C">
      <w:pPr>
        <w:spacing w:after="0"/>
      </w:pPr>
    </w:p>
    <w:p w14:paraId="4905C026" w14:textId="09079335" w:rsidR="008B216C" w:rsidRPr="008B216C" w:rsidRDefault="008B216C" w:rsidP="008B216C">
      <w:pPr>
        <w:tabs>
          <w:tab w:val="left" w:pos="1492"/>
        </w:tabs>
        <w:spacing w:after="0"/>
        <w:ind w:left="152"/>
        <w:rPr>
          <w:b/>
          <w:i/>
        </w:rPr>
      </w:pPr>
      <w:r>
        <w:rPr>
          <w:rFonts w:ascii="Arial" w:hAnsi="Arial" w:cs="Arial"/>
          <w:b/>
          <w:i/>
          <w:color w:val="000000"/>
          <w:shd w:val="clear" w:color="auto" w:fill="FFFFFF"/>
        </w:rPr>
        <w:tab/>
      </w:r>
      <w:r w:rsidRPr="008B216C">
        <w:rPr>
          <w:rFonts w:ascii="Arial" w:hAnsi="Arial" w:cs="Arial"/>
          <w:b/>
          <w:i/>
          <w:color w:val="000000"/>
          <w:shd w:val="clear" w:color="auto" w:fill="FFFFFF"/>
        </w:rPr>
        <w:t>Comments submitted by the public in advance will be reported to the meeting</w:t>
      </w:r>
    </w:p>
    <w:p w14:paraId="6B3BFC47" w14:textId="77777777" w:rsidR="000C16F1" w:rsidRPr="000C16F1" w:rsidRDefault="000C16F1" w:rsidP="000C16F1">
      <w:pPr>
        <w:ind w:left="152"/>
      </w:pPr>
      <w:r w:rsidRPr="000C16F1"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5317FD" wp14:editId="33BCA3B9">
                <wp:simplePos x="0" y="0"/>
                <wp:positionH relativeFrom="column">
                  <wp:posOffset>869315</wp:posOffset>
                </wp:positionH>
                <wp:positionV relativeFrom="paragraph">
                  <wp:posOffset>75565</wp:posOffset>
                </wp:positionV>
                <wp:extent cx="5007610" cy="0"/>
                <wp:effectExtent l="0" t="0" r="21590" b="19050"/>
                <wp:wrapSquare wrapText="bothSides"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EC8A6" id="Line 2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45pt,5.95pt" to="462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">
                <w10:wrap type="square"/>
              </v:line>
            </w:pict>
          </mc:Fallback>
        </mc:AlternateContent>
      </w:r>
    </w:p>
    <w:p w14:paraId="2B20334A" w14:textId="13ED36F0" w:rsidR="00F41DB6" w:rsidRDefault="00431D69" w:rsidP="002A656F">
      <w:pPr>
        <w:spacing w:after="0"/>
        <w:ind w:left="1440" w:hanging="1440"/>
      </w:pPr>
      <w:r>
        <w:rPr>
          <w:b/>
        </w:rPr>
        <w:t>2021/02</w:t>
      </w:r>
      <w:r w:rsidR="002A656F" w:rsidRPr="00450F79">
        <w:rPr>
          <w:b/>
        </w:rPr>
        <w:t>-0</w:t>
      </w:r>
      <w:r w:rsidR="00082DD6">
        <w:rPr>
          <w:b/>
        </w:rPr>
        <w:t>4</w:t>
      </w:r>
      <w:r w:rsidR="002A656F" w:rsidRPr="000C16F1">
        <w:tab/>
      </w:r>
      <w:r w:rsidR="00F41DB6">
        <w:t>Minutes</w:t>
      </w:r>
      <w:r w:rsidR="00012C97">
        <w:tab/>
      </w:r>
      <w:r w:rsidR="00012C97">
        <w:tab/>
      </w:r>
      <w:r w:rsidR="00012C97">
        <w:tab/>
      </w:r>
      <w:r w:rsidR="00012C97">
        <w:tab/>
      </w:r>
      <w:r w:rsidR="00012C97">
        <w:tab/>
      </w:r>
      <w:r w:rsidR="00012C97">
        <w:tab/>
      </w:r>
      <w:r w:rsidR="00012C97">
        <w:tab/>
      </w:r>
      <w:r w:rsidR="00012C97">
        <w:tab/>
        <w:t xml:space="preserve">          </w:t>
      </w:r>
      <w:r w:rsidR="00012C97" w:rsidRPr="00012C97">
        <w:rPr>
          <w:b/>
          <w:bCs/>
        </w:rPr>
        <w:t>Approval &amp; Information</w:t>
      </w:r>
    </w:p>
    <w:p w14:paraId="1454AFA2" w14:textId="6DBF759B" w:rsidR="002A656F" w:rsidRDefault="00012C97" w:rsidP="00012C97">
      <w:pPr>
        <w:spacing w:after="0"/>
        <w:ind w:left="1440" w:hanging="731"/>
        <w:rPr>
          <w:b/>
        </w:rPr>
      </w:pPr>
      <w:r>
        <w:t>4.1</w:t>
      </w:r>
      <w:r>
        <w:tab/>
      </w:r>
      <w:r w:rsidR="002A656F" w:rsidRPr="000C16F1">
        <w:t xml:space="preserve">To </w:t>
      </w:r>
      <w:r w:rsidR="002A656F">
        <w:t xml:space="preserve">approve the Minutes of the Full </w:t>
      </w:r>
      <w:r w:rsidR="002A656F" w:rsidRPr="000C16F1">
        <w:t xml:space="preserve">Council meeting dated </w:t>
      </w:r>
      <w:r w:rsidR="00431D69">
        <w:t>12</w:t>
      </w:r>
      <w:r w:rsidR="000E5462" w:rsidRPr="000E5462">
        <w:rPr>
          <w:vertAlign w:val="superscript"/>
        </w:rPr>
        <w:t>th</w:t>
      </w:r>
      <w:r w:rsidR="000E5462">
        <w:t xml:space="preserve"> </w:t>
      </w:r>
      <w:r w:rsidR="00431D69">
        <w:t>January 2021</w:t>
      </w:r>
      <w:r w:rsidR="002A656F" w:rsidRPr="000C16F1">
        <w:t xml:space="preserve"> and any matters of accuracy arising</w:t>
      </w:r>
      <w:r w:rsidR="002A656F">
        <w:t xml:space="preserve">.  </w:t>
      </w:r>
      <w:r w:rsidR="002A656F" w:rsidRPr="00055683">
        <w:t xml:space="preserve">Minutes to be signed when </w:t>
      </w:r>
      <w:r w:rsidR="00055683" w:rsidRPr="00055683">
        <w:t>Full Council resumes</w:t>
      </w:r>
      <w:r w:rsidR="00055683">
        <w:tab/>
        <w:t xml:space="preserve">     </w:t>
      </w:r>
      <w:r w:rsidR="002A656F">
        <w:rPr>
          <w:b/>
        </w:rPr>
        <w:t xml:space="preserve">    </w:t>
      </w:r>
      <w:r w:rsidR="00055683">
        <w:rPr>
          <w:b/>
        </w:rPr>
        <w:t xml:space="preserve">               </w:t>
      </w:r>
      <w:r w:rsidR="002A656F">
        <w:rPr>
          <w:b/>
        </w:rPr>
        <w:t xml:space="preserve">  </w:t>
      </w:r>
    </w:p>
    <w:p w14:paraId="77AF58B7" w14:textId="77777777" w:rsidR="00CF1E53" w:rsidRPr="00003C9B" w:rsidRDefault="00CF1E53" w:rsidP="00450F79">
      <w:pPr>
        <w:spacing w:after="0"/>
        <w:ind w:left="1440" w:hanging="1440"/>
        <w:rPr>
          <w:sz w:val="16"/>
          <w:szCs w:val="16"/>
        </w:rPr>
      </w:pPr>
    </w:p>
    <w:p w14:paraId="14523A48" w14:textId="4818D1CE" w:rsidR="005871B1" w:rsidRDefault="00431D69" w:rsidP="00544EFA">
      <w:pPr>
        <w:spacing w:after="0"/>
        <w:rPr>
          <w:b/>
          <w:bCs/>
        </w:rPr>
      </w:pPr>
      <w:r w:rsidRPr="00431D69">
        <w:rPr>
          <w:b/>
        </w:rPr>
        <w:t>2021/02</w:t>
      </w:r>
      <w:r w:rsidR="000C16F1" w:rsidRPr="00431D69">
        <w:rPr>
          <w:b/>
        </w:rPr>
        <w:t>-0</w:t>
      </w:r>
      <w:r w:rsidR="00E94EE8" w:rsidRPr="00431D69">
        <w:rPr>
          <w:b/>
        </w:rPr>
        <w:t>5</w:t>
      </w:r>
      <w:r w:rsidR="000C16F1" w:rsidRPr="000C16F1">
        <w:tab/>
      </w:r>
      <w:r w:rsidR="005871B1" w:rsidRPr="00055683">
        <w:rPr>
          <w:bCs/>
        </w:rPr>
        <w:t>Planning for Discussion and Comments</w:t>
      </w:r>
      <w:r w:rsidR="00C4119A" w:rsidRPr="003A3A15">
        <w:rPr>
          <w:b/>
          <w:bCs/>
        </w:rPr>
        <w:t xml:space="preserve"> </w:t>
      </w:r>
    </w:p>
    <w:p w14:paraId="4C6B286A" w14:textId="45FA3C1B" w:rsidR="00431D69" w:rsidRDefault="00E94EE8" w:rsidP="00431D69">
      <w:pPr>
        <w:spacing w:after="0"/>
        <w:ind w:left="1418" w:hanging="709"/>
        <w:rPr>
          <w:rFonts w:eastAsia="Times New Roman"/>
        </w:rPr>
      </w:pPr>
      <w:r>
        <w:rPr>
          <w:bCs/>
        </w:rPr>
        <w:t>5</w:t>
      </w:r>
      <w:r w:rsidR="00EA364A" w:rsidRPr="00EA364A">
        <w:rPr>
          <w:bCs/>
        </w:rPr>
        <w:t>.1</w:t>
      </w:r>
      <w:r w:rsidR="00EA364A">
        <w:rPr>
          <w:bCs/>
        </w:rPr>
        <w:tab/>
        <w:t xml:space="preserve">Application – </w:t>
      </w:r>
      <w:r w:rsidR="00090FB9">
        <w:rPr>
          <w:bCs/>
        </w:rPr>
        <w:t>20/0</w:t>
      </w:r>
      <w:r w:rsidR="00431D69">
        <w:rPr>
          <w:bCs/>
        </w:rPr>
        <w:t>5178</w:t>
      </w:r>
      <w:r w:rsidR="00090FB9">
        <w:rPr>
          <w:bCs/>
        </w:rPr>
        <w:t>/</w:t>
      </w:r>
      <w:r w:rsidR="003A4C30">
        <w:rPr>
          <w:bCs/>
        </w:rPr>
        <w:t>FUL</w:t>
      </w:r>
      <w:r w:rsidR="00183858">
        <w:rPr>
          <w:bCs/>
        </w:rPr>
        <w:t xml:space="preserve"> - </w:t>
      </w:r>
      <w:r w:rsidR="00042F93">
        <w:t>1</w:t>
      </w:r>
      <w:r w:rsidR="003A4C30">
        <w:t>6</w:t>
      </w:r>
      <w:r w:rsidR="00042F93">
        <w:t xml:space="preserve"> </w:t>
      </w:r>
      <w:r w:rsidR="00090FB9">
        <w:t>New Road</w:t>
      </w:r>
      <w:r w:rsidR="00042F93">
        <w:t xml:space="preserve"> </w:t>
      </w:r>
      <w:r w:rsidR="00090FB9">
        <w:t>–</w:t>
      </w:r>
      <w:r w:rsidR="00042F93">
        <w:t xml:space="preserve"> </w:t>
      </w:r>
      <w:r w:rsidR="00431D69">
        <w:rPr>
          <w:rFonts w:eastAsia="Times New Roman"/>
        </w:rPr>
        <w:t>Sub-division of the site into 3 plots, including existing dwelling, and the formation of shared access hard standings and parking. Conversion and extension of existing masonry barns to form 2 dwellings, and the construction of a detached carport</w:t>
      </w:r>
    </w:p>
    <w:p w14:paraId="7EE1E032" w14:textId="6A0F60AF" w:rsidR="00E94EE8" w:rsidRDefault="00431D69" w:rsidP="00431D69">
      <w:pPr>
        <w:spacing w:after="0"/>
        <w:ind w:left="1418" w:hanging="709"/>
        <w:rPr>
          <w:rFonts w:eastAsia="Times New Roman"/>
        </w:rPr>
      </w:pPr>
      <w:r>
        <w:rPr>
          <w:bCs/>
        </w:rPr>
        <w:t>5.2</w:t>
      </w:r>
      <w:r>
        <w:rPr>
          <w:bCs/>
        </w:rPr>
        <w:tab/>
      </w:r>
      <w:r w:rsidR="00E94EE8">
        <w:rPr>
          <w:bCs/>
        </w:rPr>
        <w:t xml:space="preserve">Application – </w:t>
      </w:r>
      <w:r w:rsidR="00090FB9">
        <w:rPr>
          <w:bCs/>
        </w:rPr>
        <w:t>20/0</w:t>
      </w:r>
      <w:r>
        <w:rPr>
          <w:bCs/>
        </w:rPr>
        <w:t>5019</w:t>
      </w:r>
      <w:r w:rsidR="00090FB9">
        <w:rPr>
          <w:bCs/>
        </w:rPr>
        <w:t>/</w:t>
      </w:r>
      <w:r>
        <w:rPr>
          <w:bCs/>
        </w:rPr>
        <w:t>LBC</w:t>
      </w:r>
      <w:r w:rsidR="00841A8A">
        <w:rPr>
          <w:bCs/>
        </w:rPr>
        <w:t xml:space="preserve"> – </w:t>
      </w:r>
      <w:r>
        <w:rPr>
          <w:rFonts w:eastAsia="Times New Roman"/>
        </w:rPr>
        <w:t>12 Fen End</w:t>
      </w:r>
      <w:r w:rsidR="006342C0">
        <w:rPr>
          <w:rFonts w:eastAsia="Times New Roman"/>
        </w:rPr>
        <w:t xml:space="preserve"> </w:t>
      </w:r>
      <w:r w:rsidR="00090FB9">
        <w:rPr>
          <w:rFonts w:eastAsia="Times New Roman"/>
        </w:rPr>
        <w:t>–</w:t>
      </w:r>
      <w:r w:rsidR="006342C0">
        <w:rPr>
          <w:rFonts w:eastAsia="Times New Roman"/>
        </w:rPr>
        <w:t xml:space="preserve"> </w:t>
      </w:r>
      <w:r>
        <w:rPr>
          <w:rFonts w:eastAsia="Times New Roman"/>
        </w:rPr>
        <w:t>Installation of a HETAS approved stainless steel flexible flue lining system</w:t>
      </w:r>
    </w:p>
    <w:p w14:paraId="6AFD15A7" w14:textId="409A3971" w:rsidR="007134A9" w:rsidRDefault="007134A9" w:rsidP="00431D69">
      <w:pPr>
        <w:spacing w:after="0"/>
        <w:ind w:left="1418" w:hanging="709"/>
        <w:rPr>
          <w:rFonts w:eastAsia="Times New Roman"/>
        </w:rPr>
      </w:pPr>
      <w:r>
        <w:rPr>
          <w:rFonts w:eastAsia="Times New Roman"/>
        </w:rPr>
        <w:t>5.3</w:t>
      </w:r>
      <w:r>
        <w:rPr>
          <w:rFonts w:eastAsia="Times New Roman"/>
        </w:rPr>
        <w:tab/>
        <w:t>Application – 20/05343/FUL – 1 Drings Close – Extension to Dr’s Surgery</w:t>
      </w:r>
    </w:p>
    <w:p w14:paraId="779A71F9" w14:textId="61C6DF3E" w:rsidR="00000ECC" w:rsidRDefault="00000ECC" w:rsidP="00431D69">
      <w:pPr>
        <w:spacing w:after="0"/>
        <w:ind w:left="1418" w:hanging="709"/>
        <w:rPr>
          <w:rFonts w:eastAsia="Times New Roman"/>
        </w:rPr>
      </w:pPr>
      <w:r>
        <w:rPr>
          <w:rFonts w:eastAsia="Times New Roman"/>
        </w:rPr>
        <w:t>5.4</w:t>
      </w:r>
      <w:r>
        <w:rPr>
          <w:rFonts w:eastAsia="Times New Roman"/>
        </w:rPr>
        <w:tab/>
        <w:t>Application -</w:t>
      </w:r>
      <w:r w:rsidR="00AB06C6">
        <w:rPr>
          <w:rFonts w:eastAsia="Times New Roman"/>
        </w:rPr>
        <w:t>20/02142/OUT -</w:t>
      </w:r>
      <w:r>
        <w:rPr>
          <w:rFonts w:eastAsia="Times New Roman"/>
        </w:rPr>
        <w:t xml:space="preserve"> </w:t>
      </w:r>
      <w:r w:rsidR="00AB06C6">
        <w:rPr>
          <w:rFonts w:eastAsia="Times New Roman"/>
        </w:rPr>
        <w:t xml:space="preserve">Northstowe Phase 3B Station Road Longstanton </w:t>
      </w:r>
      <w:r w:rsidR="00CB3430">
        <w:rPr>
          <w:rFonts w:eastAsia="Times New Roman"/>
        </w:rPr>
        <w:t>–</w:t>
      </w:r>
      <w:r w:rsidR="00AB06C6">
        <w:rPr>
          <w:rFonts w:eastAsia="Times New Roman"/>
        </w:rPr>
        <w:t xml:space="preserve"> </w:t>
      </w:r>
      <w:r w:rsidR="00B72585">
        <w:rPr>
          <w:rFonts w:eastAsia="Times New Roman"/>
        </w:rPr>
        <w:t>Amendment</w:t>
      </w:r>
    </w:p>
    <w:p w14:paraId="43831468" w14:textId="34D26818" w:rsidR="00CB3430" w:rsidRDefault="00CB3430" w:rsidP="00431D69">
      <w:pPr>
        <w:spacing w:after="0"/>
        <w:ind w:left="1418" w:hanging="709"/>
        <w:rPr>
          <w:rFonts w:eastAsia="Times New Roman"/>
        </w:rPr>
      </w:pPr>
      <w:r>
        <w:rPr>
          <w:rFonts w:eastAsia="Times New Roman"/>
        </w:rPr>
        <w:t>5.5</w:t>
      </w:r>
      <w:r>
        <w:rPr>
          <w:rFonts w:eastAsia="Times New Roman"/>
        </w:rPr>
        <w:tab/>
        <w:t xml:space="preserve">Application - </w:t>
      </w:r>
      <w:r w:rsidR="00D1519A">
        <w:rPr>
          <w:rFonts w:eastAsia="Times New Roman"/>
        </w:rPr>
        <w:t xml:space="preserve">20/02171/OUT - </w:t>
      </w:r>
      <w:r>
        <w:rPr>
          <w:rFonts w:eastAsia="Times New Roman"/>
        </w:rPr>
        <w:t>Northstowe Phase 3A Rampton Road Longstanton - Amendment</w:t>
      </w:r>
    </w:p>
    <w:p w14:paraId="3DE443EA" w14:textId="539BEAF3" w:rsidR="00BB39A0" w:rsidRPr="00943A5B" w:rsidRDefault="00BB39A0" w:rsidP="00431D69">
      <w:pPr>
        <w:spacing w:after="0"/>
        <w:ind w:left="1418" w:hanging="709"/>
        <w:rPr>
          <w:b/>
        </w:rPr>
      </w:pPr>
      <w:r>
        <w:rPr>
          <w:bCs/>
        </w:rPr>
        <w:tab/>
      </w:r>
      <w:r w:rsidRPr="00943A5B">
        <w:rPr>
          <w:b/>
        </w:rPr>
        <w:t>Planning for Information Only</w:t>
      </w:r>
    </w:p>
    <w:p w14:paraId="40DA37D8" w14:textId="4603D427" w:rsidR="00BB39A0" w:rsidRDefault="00BB39A0" w:rsidP="001C13E8">
      <w:pPr>
        <w:spacing w:after="0"/>
        <w:ind w:left="1440" w:hanging="720"/>
      </w:pPr>
      <w:r>
        <w:rPr>
          <w:bCs/>
        </w:rPr>
        <w:t>5.</w:t>
      </w:r>
      <w:r w:rsidR="00D1519A">
        <w:rPr>
          <w:bCs/>
        </w:rPr>
        <w:t>6</w:t>
      </w:r>
      <w:r>
        <w:rPr>
          <w:bCs/>
        </w:rPr>
        <w:tab/>
      </w:r>
      <w:r w:rsidR="00461D0B">
        <w:rPr>
          <w:rFonts w:eastAsia="Times New Roman"/>
        </w:rPr>
        <w:t xml:space="preserve">Application </w:t>
      </w:r>
      <w:r w:rsidR="00431D69">
        <w:rPr>
          <w:rFonts w:eastAsia="Times New Roman"/>
        </w:rPr>
        <w:t>–</w:t>
      </w:r>
      <w:r w:rsidR="00461D0B">
        <w:rPr>
          <w:rFonts w:eastAsia="Times New Roman"/>
        </w:rPr>
        <w:t xml:space="preserve"> </w:t>
      </w:r>
      <w:r w:rsidR="00431D69">
        <w:rPr>
          <w:rFonts w:ascii="Calibri" w:eastAsia="Times New Roman" w:hAnsi="Calibri" w:cs="Times New Roman"/>
        </w:rPr>
        <w:t>21/0078/TTCA</w:t>
      </w:r>
      <w:r w:rsidR="00461D0B">
        <w:rPr>
          <w:rFonts w:ascii="Calibri" w:eastAsia="Times New Roman" w:hAnsi="Calibri" w:cs="Times New Roman"/>
        </w:rPr>
        <w:t xml:space="preserve"> </w:t>
      </w:r>
      <w:r w:rsidR="00431D69">
        <w:rPr>
          <w:rFonts w:ascii="Calibri" w:eastAsia="Times New Roman" w:hAnsi="Calibri" w:cs="Times New Roman"/>
        </w:rPr>
        <w:t>–</w:t>
      </w:r>
      <w:r w:rsidR="00461D0B">
        <w:rPr>
          <w:rFonts w:ascii="Calibri" w:eastAsia="Times New Roman" w:hAnsi="Calibri" w:cs="Times New Roman"/>
        </w:rPr>
        <w:t xml:space="preserve"> </w:t>
      </w:r>
      <w:r w:rsidR="00431D69">
        <w:rPr>
          <w:rFonts w:eastAsia="Times New Roman"/>
        </w:rPr>
        <w:t>The Vicarage, Church End</w:t>
      </w:r>
      <w:r w:rsidR="00461D0B">
        <w:rPr>
          <w:rFonts w:eastAsia="Times New Roman"/>
        </w:rPr>
        <w:t xml:space="preserve"> </w:t>
      </w:r>
      <w:r w:rsidR="00431D69">
        <w:rPr>
          <w:rFonts w:eastAsia="Times New Roman"/>
        </w:rPr>
        <w:t>–</w:t>
      </w:r>
      <w:r w:rsidR="00304D0E">
        <w:rPr>
          <w:rFonts w:eastAsia="Times New Roman"/>
        </w:rPr>
        <w:t xml:space="preserve"> </w:t>
      </w:r>
      <w:r w:rsidR="00431D69">
        <w:t>Tree Works – Hedge of mixed trees to be cut to 2.5m</w:t>
      </w:r>
    </w:p>
    <w:p w14:paraId="760C37AA" w14:textId="2DE37242" w:rsidR="00431D69" w:rsidRDefault="00431D69" w:rsidP="001C13E8">
      <w:pPr>
        <w:spacing w:after="0"/>
        <w:ind w:left="1440" w:hanging="720"/>
      </w:pPr>
      <w:r>
        <w:t>5.</w:t>
      </w:r>
      <w:r w:rsidR="00D1519A">
        <w:t>7</w:t>
      </w:r>
      <w:r>
        <w:tab/>
        <w:t>Application – S/4171/19/CONDA – Land West of Mill Road – Submission details required by condition 3</w:t>
      </w:r>
    </w:p>
    <w:p w14:paraId="2EBF2DBB" w14:textId="4E4D675F" w:rsidR="00431D69" w:rsidRDefault="00431D69" w:rsidP="001C13E8">
      <w:pPr>
        <w:spacing w:after="0"/>
        <w:ind w:left="1440" w:hanging="720"/>
      </w:pPr>
      <w:r>
        <w:rPr>
          <w:rFonts w:eastAsia="Times New Roman"/>
        </w:rPr>
        <w:t>5.</w:t>
      </w:r>
      <w:r w:rsidR="00D1519A">
        <w:rPr>
          <w:rFonts w:eastAsia="Times New Roman"/>
        </w:rPr>
        <w:t>8</w:t>
      </w:r>
      <w:r>
        <w:rPr>
          <w:rFonts w:eastAsia="Times New Roman"/>
        </w:rPr>
        <w:tab/>
        <w:t>Application – S/4171/19/NMA1 – Land West of Mill Road - Non material amendment of planning permission S/4171/19/VC (Variation of condition 1 (Approved plans) pursuant to planning permission S/3683/17/RM) to amend the layout of the local equipped area of play (LEAP) and public open space</w:t>
      </w:r>
    </w:p>
    <w:p w14:paraId="39F6B4CD" w14:textId="72DDC1AA" w:rsidR="00431D69" w:rsidRDefault="00431D69" w:rsidP="001C13E8">
      <w:pPr>
        <w:spacing w:after="0"/>
        <w:ind w:left="1440" w:hanging="720"/>
      </w:pPr>
      <w:r>
        <w:t>5.</w:t>
      </w:r>
      <w:r w:rsidR="00D1519A">
        <w:t>9</w:t>
      </w:r>
      <w:r>
        <w:tab/>
        <w:t>Application – 20/2373/TTPO – 12 Overcote Road – Reduce height of Walnut Tree</w:t>
      </w:r>
    </w:p>
    <w:p w14:paraId="11FD61B6" w14:textId="77777777" w:rsidR="00000ECC" w:rsidRDefault="00000ECC" w:rsidP="001C13E8">
      <w:pPr>
        <w:spacing w:after="0"/>
        <w:ind w:left="1440" w:hanging="720"/>
        <w:rPr>
          <w:bCs/>
        </w:rPr>
      </w:pPr>
    </w:p>
    <w:p w14:paraId="3E3EE1FF" w14:textId="77777777" w:rsidR="00646DE0" w:rsidRPr="00013382" w:rsidRDefault="00646DE0" w:rsidP="005324B4">
      <w:pPr>
        <w:spacing w:after="0"/>
        <w:ind w:left="1440" w:hanging="720"/>
        <w:rPr>
          <w:sz w:val="16"/>
          <w:szCs w:val="16"/>
        </w:rPr>
      </w:pPr>
    </w:p>
    <w:p w14:paraId="3DAB934F" w14:textId="5477EBA4" w:rsidR="002A656F" w:rsidRPr="000C16F1" w:rsidRDefault="00431D69" w:rsidP="002A656F">
      <w:pPr>
        <w:spacing w:after="0"/>
      </w:pPr>
      <w:r>
        <w:rPr>
          <w:b/>
        </w:rPr>
        <w:t>2021/02</w:t>
      </w:r>
      <w:r w:rsidR="002A656F" w:rsidRPr="00633B3E">
        <w:rPr>
          <w:b/>
        </w:rPr>
        <w:t>-</w:t>
      </w:r>
      <w:r w:rsidR="00F67688">
        <w:rPr>
          <w:b/>
        </w:rPr>
        <w:t>0</w:t>
      </w:r>
      <w:r w:rsidR="00817668">
        <w:rPr>
          <w:b/>
        </w:rPr>
        <w:t>6</w:t>
      </w:r>
      <w:r w:rsidR="002A656F">
        <w:rPr>
          <w:b/>
        </w:rPr>
        <w:tab/>
      </w:r>
      <w:r w:rsidR="002A656F" w:rsidRPr="000C16F1">
        <w:t>Finance</w:t>
      </w:r>
    </w:p>
    <w:p w14:paraId="7A3F1403" w14:textId="34CF0356" w:rsidR="002A656F" w:rsidRDefault="00082DD6" w:rsidP="002A656F">
      <w:pPr>
        <w:spacing w:after="0"/>
        <w:ind w:firstLine="720"/>
        <w:rPr>
          <w:b/>
        </w:rPr>
      </w:pPr>
      <w:r>
        <w:t>6</w:t>
      </w:r>
      <w:r w:rsidR="002A656F">
        <w:t>.1</w:t>
      </w:r>
      <w:r w:rsidR="002A656F">
        <w:tab/>
      </w:r>
      <w:r w:rsidR="002A656F" w:rsidRPr="000C16F1">
        <w:t xml:space="preserve">Approval of payments </w:t>
      </w:r>
      <w:r w:rsidR="00D41080">
        <w:t xml:space="preserve">- </w:t>
      </w:r>
      <w:r w:rsidR="00991759">
        <w:tab/>
      </w:r>
      <w:r w:rsidR="002A656F" w:rsidRPr="000C16F1">
        <w:t>(list attached)</w:t>
      </w:r>
      <w:r w:rsidR="002A656F">
        <w:tab/>
      </w:r>
      <w:r w:rsidR="002A656F">
        <w:tab/>
      </w:r>
      <w:r w:rsidR="002A656F">
        <w:tab/>
      </w:r>
      <w:r w:rsidR="002A656F">
        <w:tab/>
      </w:r>
      <w:r w:rsidR="002A656F">
        <w:tab/>
      </w:r>
      <w:r w:rsidR="002A656F">
        <w:tab/>
        <w:t xml:space="preserve">           </w:t>
      </w:r>
      <w:r w:rsidR="003C3175">
        <w:t xml:space="preserve">              </w:t>
      </w:r>
      <w:r w:rsidR="002A656F" w:rsidRPr="00450F79">
        <w:rPr>
          <w:b/>
        </w:rPr>
        <w:t>Approval</w:t>
      </w:r>
    </w:p>
    <w:p w14:paraId="68C77970" w14:textId="5F30D50E" w:rsidR="002A656F" w:rsidRDefault="00082DD6" w:rsidP="00C13FDB">
      <w:pPr>
        <w:spacing w:after="0"/>
        <w:ind w:firstLine="720"/>
        <w:rPr>
          <w:b/>
        </w:rPr>
      </w:pPr>
      <w:r>
        <w:t>6</w:t>
      </w:r>
      <w:r w:rsidR="002A656F">
        <w:t>.2</w:t>
      </w:r>
      <w:r w:rsidR="002A656F">
        <w:tab/>
      </w:r>
      <w:r w:rsidR="002A656F" w:rsidRPr="000C16F1">
        <w:t xml:space="preserve">Receipts to </w:t>
      </w:r>
      <w:r w:rsidR="002A656F">
        <w:t xml:space="preserve">be </w:t>
      </w:r>
      <w:r w:rsidR="002A656F" w:rsidRPr="000C16F1">
        <w:t>note</w:t>
      </w:r>
      <w:r w:rsidR="002A656F">
        <w:t>d</w:t>
      </w:r>
      <w:r w:rsidR="002D3CBD">
        <w:t xml:space="preserve"> </w:t>
      </w:r>
      <w:r w:rsidR="005738D0">
        <w:tab/>
      </w:r>
      <w:r w:rsidR="005738D0">
        <w:tab/>
      </w:r>
      <w:r w:rsidR="005738D0">
        <w:tab/>
      </w:r>
      <w:r w:rsidR="00185D04">
        <w:tab/>
      </w:r>
      <w:r w:rsidR="002A656F">
        <w:t xml:space="preserve"> </w:t>
      </w:r>
      <w:r w:rsidR="00185D04">
        <w:t xml:space="preserve">  </w:t>
      </w:r>
      <w:r w:rsidR="00277B2D">
        <w:tab/>
      </w:r>
      <w:r w:rsidR="00277B2D">
        <w:tab/>
      </w:r>
      <w:r w:rsidR="00277B2D">
        <w:tab/>
        <w:t xml:space="preserve"> </w:t>
      </w:r>
      <w:r w:rsidR="003C3175">
        <w:tab/>
      </w:r>
      <w:r w:rsidR="003C3175">
        <w:tab/>
        <w:t xml:space="preserve">    </w:t>
      </w:r>
      <w:r w:rsidR="00185D04">
        <w:t xml:space="preserve">  </w:t>
      </w:r>
      <w:r w:rsidR="002A656F" w:rsidRPr="00450F79">
        <w:rPr>
          <w:b/>
        </w:rPr>
        <w:t>Information</w:t>
      </w:r>
    </w:p>
    <w:p w14:paraId="41F36197" w14:textId="30F3A26B" w:rsidR="00C30D4C" w:rsidRPr="00013382" w:rsidRDefault="00C30D4C" w:rsidP="00C13FDB">
      <w:pPr>
        <w:spacing w:after="0"/>
        <w:ind w:firstLine="720"/>
        <w:rPr>
          <w:b/>
          <w:sz w:val="16"/>
          <w:szCs w:val="16"/>
        </w:rPr>
      </w:pPr>
    </w:p>
    <w:p w14:paraId="0DAA9E11" w14:textId="2124BD2C" w:rsidR="00C30D4C" w:rsidRDefault="00431D69" w:rsidP="00C30D4C">
      <w:pPr>
        <w:spacing w:after="0"/>
        <w:rPr>
          <w:bCs/>
        </w:rPr>
      </w:pPr>
      <w:r>
        <w:rPr>
          <w:b/>
        </w:rPr>
        <w:t>2021/02</w:t>
      </w:r>
      <w:r w:rsidR="00C30D4C">
        <w:rPr>
          <w:b/>
        </w:rPr>
        <w:t>-07</w:t>
      </w:r>
      <w:r w:rsidR="00C30D4C">
        <w:rPr>
          <w:b/>
        </w:rPr>
        <w:tab/>
      </w:r>
      <w:r w:rsidR="005738D0">
        <w:rPr>
          <w:bCs/>
        </w:rPr>
        <w:t>Procedure</w:t>
      </w:r>
      <w:r>
        <w:rPr>
          <w:bCs/>
        </w:rPr>
        <w:t xml:space="preserve">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</w:t>
      </w:r>
      <w:r>
        <w:rPr>
          <w:b/>
        </w:rPr>
        <w:t>Information &amp; Approval</w:t>
      </w:r>
    </w:p>
    <w:p w14:paraId="4126042F" w14:textId="43D986E4" w:rsidR="00431D69" w:rsidRDefault="00431D69" w:rsidP="00431D69">
      <w:pPr>
        <w:spacing w:after="0"/>
        <w:ind w:left="1440" w:hanging="720"/>
        <w:rPr>
          <w:bCs/>
        </w:rPr>
      </w:pPr>
      <w:r>
        <w:rPr>
          <w:bCs/>
        </w:rPr>
        <w:t>7.1</w:t>
      </w:r>
      <w:r>
        <w:rPr>
          <w:bCs/>
        </w:rPr>
        <w:tab/>
        <w:t>Borrowing Approval needed for an application for a Public Works Loan for improvement work at Overcote of between £33,000 to a possible £50,000</w:t>
      </w:r>
    </w:p>
    <w:p w14:paraId="7B7C8BAC" w14:textId="0F7908D2" w:rsidR="00C30D4C" w:rsidRDefault="00C30D4C" w:rsidP="006664BF">
      <w:pPr>
        <w:spacing w:after="0"/>
        <w:ind w:left="1440" w:hanging="720"/>
        <w:rPr>
          <w:b/>
        </w:rPr>
      </w:pPr>
      <w:r>
        <w:rPr>
          <w:bCs/>
        </w:rPr>
        <w:t>7.</w:t>
      </w:r>
      <w:r w:rsidR="00431D69">
        <w:rPr>
          <w:bCs/>
        </w:rPr>
        <w:t>2</w:t>
      </w:r>
      <w:r>
        <w:rPr>
          <w:bCs/>
        </w:rPr>
        <w:tab/>
      </w:r>
      <w:r w:rsidR="00431D69">
        <w:rPr>
          <w:bCs/>
        </w:rPr>
        <w:t>Safeguarding Policy to be reviewed</w:t>
      </w:r>
      <w:r w:rsidR="00431D69">
        <w:rPr>
          <w:bCs/>
        </w:rPr>
        <w:tab/>
      </w:r>
      <w:r w:rsidR="00431D69">
        <w:rPr>
          <w:bCs/>
        </w:rPr>
        <w:tab/>
      </w:r>
      <w:r w:rsidR="00431D69">
        <w:rPr>
          <w:bCs/>
        </w:rPr>
        <w:tab/>
      </w:r>
      <w:r w:rsidR="00325D35">
        <w:rPr>
          <w:bCs/>
        </w:rPr>
        <w:tab/>
      </w:r>
      <w:r w:rsidR="00BE4ED7">
        <w:rPr>
          <w:bCs/>
        </w:rPr>
        <w:tab/>
      </w:r>
      <w:r>
        <w:rPr>
          <w:bCs/>
        </w:rPr>
        <w:tab/>
      </w:r>
    </w:p>
    <w:p w14:paraId="7A7B9E3D" w14:textId="026D0D88" w:rsidR="008D282E" w:rsidRDefault="005738D0" w:rsidP="006664BF">
      <w:pPr>
        <w:spacing w:after="0"/>
        <w:ind w:left="1440" w:hanging="720"/>
        <w:rPr>
          <w:bCs/>
        </w:rPr>
      </w:pPr>
      <w:r>
        <w:rPr>
          <w:bCs/>
        </w:rPr>
        <w:t>7.</w:t>
      </w:r>
      <w:r w:rsidR="00431D69">
        <w:rPr>
          <w:bCs/>
        </w:rPr>
        <w:t>3</w:t>
      </w:r>
      <w:r>
        <w:rPr>
          <w:bCs/>
        </w:rPr>
        <w:tab/>
      </w:r>
      <w:r w:rsidR="00431D69">
        <w:rPr>
          <w:bCs/>
        </w:rPr>
        <w:t>Equal Opportunities</w:t>
      </w:r>
      <w:r w:rsidR="008D282E">
        <w:rPr>
          <w:bCs/>
        </w:rPr>
        <w:t xml:space="preserve"> </w:t>
      </w:r>
      <w:r>
        <w:rPr>
          <w:bCs/>
        </w:rPr>
        <w:t>Polic</w:t>
      </w:r>
      <w:r w:rsidR="008D282E">
        <w:rPr>
          <w:bCs/>
        </w:rPr>
        <w:t>y</w:t>
      </w:r>
      <w:r>
        <w:rPr>
          <w:bCs/>
        </w:rPr>
        <w:t xml:space="preserve"> to be </w:t>
      </w:r>
      <w:r w:rsidR="00431D69">
        <w:rPr>
          <w:bCs/>
        </w:rPr>
        <w:t>reviewed</w:t>
      </w:r>
    </w:p>
    <w:p w14:paraId="3B372853" w14:textId="77777777" w:rsidR="006B5B97" w:rsidRPr="005738D0" w:rsidRDefault="006B5B97" w:rsidP="006664BF">
      <w:pPr>
        <w:spacing w:after="0"/>
        <w:ind w:left="1440" w:hanging="720"/>
        <w:rPr>
          <w:bCs/>
        </w:rPr>
      </w:pPr>
    </w:p>
    <w:p w14:paraId="568050A9" w14:textId="77777777" w:rsidR="007961F2" w:rsidRPr="00013382" w:rsidRDefault="007961F2" w:rsidP="002A656F">
      <w:pPr>
        <w:spacing w:after="0"/>
        <w:ind w:left="1440" w:hanging="1440"/>
        <w:rPr>
          <w:b/>
          <w:sz w:val="16"/>
          <w:szCs w:val="16"/>
        </w:rPr>
      </w:pPr>
    </w:p>
    <w:p w14:paraId="02C88ECB" w14:textId="5843395B" w:rsidR="00742ED5" w:rsidRDefault="00431D69" w:rsidP="00742ED5">
      <w:pPr>
        <w:spacing w:after="0"/>
        <w:rPr>
          <w:b/>
        </w:rPr>
      </w:pPr>
      <w:r>
        <w:rPr>
          <w:b/>
        </w:rPr>
        <w:t>2021/02</w:t>
      </w:r>
      <w:r w:rsidR="00742ED5" w:rsidRPr="00742ED5">
        <w:rPr>
          <w:b/>
        </w:rPr>
        <w:t>-</w:t>
      </w:r>
      <w:r w:rsidR="00082DD6">
        <w:rPr>
          <w:b/>
        </w:rPr>
        <w:t>0</w:t>
      </w:r>
      <w:r w:rsidR="00C30D4C">
        <w:rPr>
          <w:b/>
        </w:rPr>
        <w:t>8</w:t>
      </w:r>
      <w:r w:rsidR="00742ED5">
        <w:rPr>
          <w:b/>
        </w:rPr>
        <w:tab/>
      </w:r>
      <w:r w:rsidR="00742ED5" w:rsidRPr="00742ED5">
        <w:t>Village Matters</w:t>
      </w:r>
      <w:r w:rsidR="00742ED5">
        <w:tab/>
      </w:r>
      <w:r w:rsidR="00742ED5">
        <w:tab/>
      </w:r>
      <w:r w:rsidR="00742ED5">
        <w:tab/>
      </w:r>
      <w:r w:rsidR="00742ED5">
        <w:tab/>
      </w:r>
      <w:r w:rsidR="00742ED5">
        <w:tab/>
      </w:r>
      <w:r w:rsidR="00742ED5">
        <w:tab/>
      </w:r>
      <w:r w:rsidR="00742ED5">
        <w:tab/>
      </w:r>
      <w:r w:rsidR="00742ED5">
        <w:tab/>
        <w:t xml:space="preserve">          </w:t>
      </w:r>
      <w:r w:rsidR="006664BF">
        <w:t xml:space="preserve">   </w:t>
      </w:r>
      <w:r w:rsidR="00742ED5" w:rsidRPr="00742ED5">
        <w:rPr>
          <w:b/>
        </w:rPr>
        <w:t>Information &amp; Approval</w:t>
      </w:r>
    </w:p>
    <w:p w14:paraId="7B6B680A" w14:textId="662EA1C5" w:rsidR="0065760F" w:rsidRDefault="00C30D4C" w:rsidP="00742ED5">
      <w:pPr>
        <w:spacing w:after="0"/>
        <w:ind w:left="1440" w:hanging="720"/>
      </w:pPr>
      <w:r>
        <w:t>8</w:t>
      </w:r>
      <w:r w:rsidR="0065760F">
        <w:t>.</w:t>
      </w:r>
      <w:r>
        <w:t>1</w:t>
      </w:r>
      <w:r w:rsidR="0065760F">
        <w:tab/>
      </w:r>
      <w:r w:rsidR="00431D69">
        <w:t>CCTV at the Pavilion to be discussed</w:t>
      </w:r>
      <w:r w:rsidR="005738D0">
        <w:t xml:space="preserve"> </w:t>
      </w:r>
    </w:p>
    <w:p w14:paraId="5BA59D4D" w14:textId="376A08ED" w:rsidR="00C30D4C" w:rsidRDefault="00C30D4C" w:rsidP="00742ED5">
      <w:pPr>
        <w:spacing w:after="0"/>
        <w:ind w:left="1440" w:hanging="720"/>
      </w:pPr>
      <w:r>
        <w:t>8.2</w:t>
      </w:r>
      <w:r>
        <w:tab/>
      </w:r>
      <w:r w:rsidR="00256756">
        <w:t>Asplins Close parking area</w:t>
      </w:r>
      <w:r w:rsidR="00431D69">
        <w:t xml:space="preserve"> update</w:t>
      </w:r>
    </w:p>
    <w:p w14:paraId="5B1FE9B5" w14:textId="6D0B4C65" w:rsidR="00C30D4C" w:rsidRDefault="00C30D4C" w:rsidP="00742ED5">
      <w:pPr>
        <w:spacing w:after="0"/>
        <w:ind w:left="1440" w:hanging="720"/>
      </w:pPr>
      <w:r>
        <w:t>8.3</w:t>
      </w:r>
      <w:r>
        <w:tab/>
      </w:r>
      <w:r w:rsidR="00431D69">
        <w:t>Protection of Overcote from Illegal Encampments update</w:t>
      </w:r>
    </w:p>
    <w:p w14:paraId="657EA14C" w14:textId="069A159F" w:rsidR="00B7653C" w:rsidRDefault="00B7653C" w:rsidP="00742ED5">
      <w:pPr>
        <w:spacing w:after="0"/>
        <w:ind w:left="1440" w:hanging="720"/>
      </w:pPr>
      <w:r>
        <w:t>8.4</w:t>
      </w:r>
      <w:r>
        <w:tab/>
        <w:t>New Life on the Old West update</w:t>
      </w:r>
    </w:p>
    <w:p w14:paraId="603C3905" w14:textId="30898B47" w:rsidR="001A273A" w:rsidRDefault="001A273A" w:rsidP="00742ED5">
      <w:pPr>
        <w:spacing w:after="0"/>
        <w:ind w:left="1440" w:hanging="720"/>
      </w:pPr>
      <w:r>
        <w:t>8.5</w:t>
      </w:r>
      <w:r>
        <w:tab/>
        <w:t>Rep</w:t>
      </w:r>
      <w:r w:rsidR="004F4BA6">
        <w:t>airs Quotation for Jeep at the Play Area at the Centre</w:t>
      </w:r>
      <w:r w:rsidR="00305BD0">
        <w:t xml:space="preserve"> to be discussed</w:t>
      </w:r>
    </w:p>
    <w:p w14:paraId="45080D8F" w14:textId="77777777" w:rsidR="00D21042" w:rsidRDefault="00D21042" w:rsidP="00742ED5">
      <w:pPr>
        <w:spacing w:after="0"/>
        <w:ind w:left="1440" w:hanging="720"/>
      </w:pPr>
    </w:p>
    <w:p w14:paraId="5560C69B" w14:textId="0E57367F" w:rsidR="005229EB" w:rsidRDefault="008557D0" w:rsidP="001C13E8">
      <w:pPr>
        <w:spacing w:after="0"/>
        <w:ind w:left="709" w:hanging="720"/>
        <w:rPr>
          <w:b/>
          <w:i/>
        </w:rPr>
      </w:pPr>
      <w:r>
        <w:tab/>
      </w:r>
      <w:r w:rsidR="005229EB" w:rsidRPr="005229EB">
        <w:rPr>
          <w:b/>
          <w:i/>
        </w:rPr>
        <w:t>Agenda items for Information only</w:t>
      </w:r>
      <w:r w:rsidR="005229EB">
        <w:rPr>
          <w:b/>
          <w:i/>
        </w:rPr>
        <w:t xml:space="preserve"> – Reports to be emailed prior to the Meeting</w:t>
      </w:r>
    </w:p>
    <w:p w14:paraId="02A7128D" w14:textId="77777777" w:rsidR="008B216C" w:rsidRPr="001C13E8" w:rsidRDefault="008B216C" w:rsidP="005229EB">
      <w:pPr>
        <w:spacing w:after="0"/>
        <w:ind w:firstLine="720"/>
        <w:jc w:val="center"/>
        <w:rPr>
          <w:b/>
          <w:i/>
          <w:sz w:val="16"/>
          <w:szCs w:val="16"/>
        </w:rPr>
      </w:pPr>
    </w:p>
    <w:p w14:paraId="69BB7EF2" w14:textId="5ACD6B4A" w:rsidR="002A656F" w:rsidRDefault="00431D69" w:rsidP="002A656F">
      <w:pPr>
        <w:spacing w:after="0"/>
        <w:ind w:left="1440" w:hanging="1440"/>
        <w:rPr>
          <w:b/>
        </w:rPr>
      </w:pPr>
      <w:r>
        <w:rPr>
          <w:b/>
        </w:rPr>
        <w:t>2021/02</w:t>
      </w:r>
      <w:r w:rsidR="002A656F" w:rsidRPr="00450F79">
        <w:rPr>
          <w:b/>
        </w:rPr>
        <w:t>-</w:t>
      </w:r>
      <w:r w:rsidR="005738D0">
        <w:rPr>
          <w:b/>
        </w:rPr>
        <w:t>09</w:t>
      </w:r>
      <w:r w:rsidR="002A656F" w:rsidRPr="000C16F1">
        <w:tab/>
        <w:t>Matters of Interest from County and District Councillors and PCSO</w:t>
      </w:r>
      <w:r w:rsidR="002A656F" w:rsidRPr="000C16F1">
        <w:tab/>
      </w:r>
      <w:r w:rsidR="002A656F">
        <w:tab/>
      </w:r>
      <w:r w:rsidR="002A656F">
        <w:tab/>
      </w:r>
      <w:r w:rsidR="002A656F" w:rsidRPr="00450F79">
        <w:rPr>
          <w:b/>
        </w:rPr>
        <w:t>Information</w:t>
      </w:r>
    </w:p>
    <w:p w14:paraId="5901F6EF" w14:textId="483C016C" w:rsidR="002A656F" w:rsidRPr="000C16F1" w:rsidRDefault="005738D0" w:rsidP="002A656F">
      <w:pPr>
        <w:spacing w:after="0"/>
        <w:ind w:left="1440" w:hanging="720"/>
      </w:pPr>
      <w:r>
        <w:t>9</w:t>
      </w:r>
      <w:r w:rsidR="006F13E5">
        <w:t>.</w:t>
      </w:r>
      <w:r w:rsidR="002A656F">
        <w:t>1</w:t>
      </w:r>
      <w:r w:rsidR="002A656F">
        <w:tab/>
      </w:r>
      <w:r w:rsidR="002A656F" w:rsidRPr="000C16F1">
        <w:t>County Council – To receive report from County Cllr</w:t>
      </w:r>
    </w:p>
    <w:p w14:paraId="3B6B13AE" w14:textId="04CEEF78" w:rsidR="002A656F" w:rsidRPr="000C16F1" w:rsidRDefault="005738D0" w:rsidP="002A656F">
      <w:pPr>
        <w:spacing w:after="0"/>
        <w:ind w:left="1440" w:hanging="720"/>
      </w:pPr>
      <w:r>
        <w:t>9</w:t>
      </w:r>
      <w:r w:rsidR="002A656F">
        <w:t>.2</w:t>
      </w:r>
      <w:r w:rsidR="002A656F">
        <w:tab/>
      </w:r>
      <w:r w:rsidR="002A656F" w:rsidRPr="000C16F1">
        <w:t xml:space="preserve">District Council – To receive report from District Cllrs </w:t>
      </w:r>
    </w:p>
    <w:p w14:paraId="15DEC06C" w14:textId="611E9E14" w:rsidR="002A656F" w:rsidRDefault="005738D0" w:rsidP="002A656F">
      <w:pPr>
        <w:spacing w:after="0"/>
        <w:ind w:firstLine="720"/>
      </w:pPr>
      <w:r>
        <w:t>9</w:t>
      </w:r>
      <w:r w:rsidR="002A656F">
        <w:t>.3</w:t>
      </w:r>
      <w:r w:rsidR="002A656F">
        <w:tab/>
      </w:r>
      <w:r w:rsidR="002A656F" w:rsidRPr="000C16F1">
        <w:t>Police – To receive report from Neighbourhood Police</w:t>
      </w:r>
      <w:r w:rsidR="002A656F">
        <w:t xml:space="preserve"> </w:t>
      </w:r>
    </w:p>
    <w:p w14:paraId="0D049036" w14:textId="77777777" w:rsidR="001A1E73" w:rsidRPr="001A1E73" w:rsidRDefault="001A1E73" w:rsidP="00C4119A">
      <w:pPr>
        <w:spacing w:after="0"/>
        <w:ind w:left="1440" w:hanging="720"/>
        <w:rPr>
          <w:sz w:val="16"/>
          <w:szCs w:val="16"/>
        </w:rPr>
      </w:pPr>
    </w:p>
    <w:p w14:paraId="03B75305" w14:textId="5129BF4D" w:rsidR="00CB3CA0" w:rsidRDefault="00431D69" w:rsidP="0080186B">
      <w:pPr>
        <w:spacing w:after="0"/>
        <w:rPr>
          <w:b/>
        </w:rPr>
      </w:pPr>
      <w:r>
        <w:rPr>
          <w:b/>
        </w:rPr>
        <w:t>2021/02</w:t>
      </w:r>
      <w:r w:rsidR="005B6523" w:rsidRPr="00450F79">
        <w:rPr>
          <w:b/>
        </w:rPr>
        <w:t>-</w:t>
      </w:r>
      <w:r w:rsidR="00F73B98">
        <w:rPr>
          <w:b/>
        </w:rPr>
        <w:t>1</w:t>
      </w:r>
      <w:r w:rsidR="005738D0">
        <w:rPr>
          <w:b/>
        </w:rPr>
        <w:t>0</w:t>
      </w:r>
      <w:r w:rsidR="005B6523" w:rsidRPr="000C16F1">
        <w:tab/>
        <w:t xml:space="preserve">Village </w:t>
      </w:r>
      <w:r w:rsidR="00386D9F">
        <w:t>Reports</w:t>
      </w:r>
      <w:r w:rsidR="005B6523">
        <w:tab/>
      </w:r>
      <w:r w:rsidR="0080186B">
        <w:tab/>
      </w:r>
      <w:r w:rsidR="0080186B">
        <w:tab/>
      </w:r>
      <w:r w:rsidR="0080186B">
        <w:tab/>
      </w:r>
      <w:r w:rsidR="0080186B">
        <w:tab/>
      </w:r>
      <w:r w:rsidR="0080186B">
        <w:tab/>
      </w:r>
      <w:r w:rsidR="0080186B">
        <w:tab/>
      </w:r>
      <w:r w:rsidR="0080186B">
        <w:tab/>
      </w:r>
      <w:r w:rsidR="0080186B">
        <w:tab/>
      </w:r>
      <w:r w:rsidR="0080186B">
        <w:tab/>
      </w:r>
      <w:r w:rsidR="0080186B" w:rsidRPr="0080186B">
        <w:rPr>
          <w:b/>
          <w:bCs/>
        </w:rPr>
        <w:t>Information</w:t>
      </w:r>
      <w:r w:rsidR="005B6523">
        <w:tab/>
      </w:r>
      <w:r w:rsidR="005B6523">
        <w:tab/>
      </w:r>
      <w:r w:rsidR="00F73B98">
        <w:t>1</w:t>
      </w:r>
      <w:r w:rsidR="005738D0">
        <w:t>0</w:t>
      </w:r>
      <w:r w:rsidR="005B6523">
        <w:t>.1</w:t>
      </w:r>
      <w:r w:rsidR="005B6523">
        <w:tab/>
      </w:r>
      <w:r w:rsidR="005B6523" w:rsidRPr="000C16F1">
        <w:t xml:space="preserve">To receive Village Handyman Report </w:t>
      </w:r>
    </w:p>
    <w:p w14:paraId="048E4EAB" w14:textId="499CD918" w:rsidR="00C14F63" w:rsidRDefault="00F73B98" w:rsidP="00321FC4">
      <w:pPr>
        <w:spacing w:after="0"/>
        <w:ind w:left="1440" w:hanging="720"/>
      </w:pPr>
      <w:r>
        <w:t>1</w:t>
      </w:r>
      <w:r w:rsidR="005738D0">
        <w:t>0</w:t>
      </w:r>
      <w:r w:rsidR="005229EB" w:rsidRPr="005229EB">
        <w:t>.2</w:t>
      </w:r>
      <w:r w:rsidR="005229EB" w:rsidRPr="005229EB">
        <w:tab/>
        <w:t>To receive Groundsman report re the Green</w:t>
      </w:r>
      <w:r w:rsidR="00BC7916">
        <w:t xml:space="preserve"> </w:t>
      </w:r>
    </w:p>
    <w:p w14:paraId="22A29CCA" w14:textId="5365C048" w:rsidR="0059220B" w:rsidRDefault="0059220B" w:rsidP="005229EB">
      <w:pPr>
        <w:spacing w:after="0"/>
        <w:ind w:firstLine="720"/>
      </w:pPr>
    </w:p>
    <w:p w14:paraId="018E6E44" w14:textId="716DD3DF" w:rsidR="0059220B" w:rsidRDefault="00431D69" w:rsidP="0059220B">
      <w:pPr>
        <w:spacing w:after="0"/>
      </w:pPr>
      <w:r>
        <w:rPr>
          <w:b/>
          <w:bCs/>
        </w:rPr>
        <w:t>2021/02</w:t>
      </w:r>
      <w:r w:rsidR="0059220B" w:rsidRPr="0059220B">
        <w:rPr>
          <w:b/>
          <w:bCs/>
        </w:rPr>
        <w:t>-1</w:t>
      </w:r>
      <w:r w:rsidR="005738D0">
        <w:rPr>
          <w:b/>
          <w:bCs/>
        </w:rPr>
        <w:t>1</w:t>
      </w:r>
      <w:r w:rsidR="0059220B">
        <w:tab/>
        <w:t>PC representatives on Village Charities and other bodies – Matters of interest</w:t>
      </w:r>
      <w:r w:rsidR="009645F6">
        <w:tab/>
      </w:r>
      <w:r w:rsidR="009645F6">
        <w:tab/>
        <w:t xml:space="preserve">   </w:t>
      </w:r>
      <w:r w:rsidR="009645F6" w:rsidRPr="009645F6">
        <w:rPr>
          <w:b/>
          <w:bCs/>
        </w:rPr>
        <w:t>Information</w:t>
      </w:r>
    </w:p>
    <w:p w14:paraId="563D5909" w14:textId="14447E16" w:rsidR="007A6EE7" w:rsidRDefault="007A6EE7" w:rsidP="0059220B">
      <w:pPr>
        <w:spacing w:after="0"/>
      </w:pPr>
      <w:r>
        <w:tab/>
        <w:t>1</w:t>
      </w:r>
      <w:r w:rsidR="005738D0">
        <w:t>1</w:t>
      </w:r>
      <w:r>
        <w:t>.1</w:t>
      </w:r>
      <w:r>
        <w:tab/>
        <w:t>Hanson Aggregates</w:t>
      </w:r>
    </w:p>
    <w:p w14:paraId="26C82408" w14:textId="4E69E92F" w:rsidR="007A6EE7" w:rsidRDefault="007A6EE7" w:rsidP="0059220B">
      <w:pPr>
        <w:spacing w:after="0"/>
      </w:pPr>
      <w:r>
        <w:tab/>
        <w:t>1</w:t>
      </w:r>
      <w:r w:rsidR="005738D0">
        <w:t>1</w:t>
      </w:r>
      <w:r>
        <w:t>.2</w:t>
      </w:r>
      <w:r>
        <w:tab/>
        <w:t>Over Town Lands Charity</w:t>
      </w:r>
    </w:p>
    <w:p w14:paraId="282AE4C2" w14:textId="012EE800" w:rsidR="007A6EE7" w:rsidRDefault="007A6EE7" w:rsidP="0059220B">
      <w:pPr>
        <w:spacing w:after="0"/>
      </w:pPr>
      <w:r>
        <w:tab/>
        <w:t>1</w:t>
      </w:r>
      <w:r w:rsidR="005738D0">
        <w:t>1</w:t>
      </w:r>
      <w:r>
        <w:t>.3</w:t>
      </w:r>
      <w:r>
        <w:tab/>
        <w:t>Over Community Association</w:t>
      </w:r>
    </w:p>
    <w:p w14:paraId="7E002CBE" w14:textId="70320C70" w:rsidR="007A6EE7" w:rsidRDefault="007A6EE7" w:rsidP="0059220B">
      <w:pPr>
        <w:spacing w:after="0"/>
      </w:pPr>
      <w:r>
        <w:tab/>
        <w:t>1</w:t>
      </w:r>
      <w:r w:rsidR="005738D0">
        <w:t>1</w:t>
      </w:r>
      <w:r>
        <w:t>.4</w:t>
      </w:r>
      <w:r>
        <w:tab/>
        <w:t>Over Day Centre</w:t>
      </w:r>
      <w:r w:rsidR="003C7D49">
        <w:t xml:space="preserve"> </w:t>
      </w:r>
    </w:p>
    <w:p w14:paraId="5AD39297" w14:textId="1A320EBF" w:rsidR="00B458D5" w:rsidRDefault="00B458D5" w:rsidP="0059220B">
      <w:pPr>
        <w:spacing w:after="0"/>
      </w:pPr>
      <w:r>
        <w:tab/>
        <w:t>1</w:t>
      </w:r>
      <w:r w:rsidR="005738D0">
        <w:t>1</w:t>
      </w:r>
      <w:r>
        <w:t>.5</w:t>
      </w:r>
      <w:r>
        <w:tab/>
        <w:t>Community Warden</w:t>
      </w:r>
    </w:p>
    <w:p w14:paraId="29CB057D" w14:textId="335DFCF5" w:rsidR="00C14F63" w:rsidRDefault="00C14F63" w:rsidP="0059220B">
      <w:pPr>
        <w:spacing w:after="0"/>
      </w:pPr>
      <w:r>
        <w:tab/>
        <w:t>1</w:t>
      </w:r>
      <w:r w:rsidR="005738D0">
        <w:t>1</w:t>
      </w:r>
      <w:r>
        <w:t>.6</w:t>
      </w:r>
      <w:r>
        <w:tab/>
        <w:t xml:space="preserve">Speed Watch </w:t>
      </w:r>
    </w:p>
    <w:p w14:paraId="37BE0D69" w14:textId="111536C9" w:rsidR="00386570" w:rsidRDefault="00386570" w:rsidP="0059220B">
      <w:pPr>
        <w:spacing w:after="0"/>
      </w:pPr>
    </w:p>
    <w:p w14:paraId="1AF84920" w14:textId="3C6E3181" w:rsidR="00386570" w:rsidRPr="00386570" w:rsidRDefault="00386570" w:rsidP="00386570">
      <w:pPr>
        <w:spacing w:after="0"/>
        <w:ind w:left="1440" w:hanging="1440"/>
      </w:pPr>
      <w:r w:rsidRPr="00386570">
        <w:rPr>
          <w:b/>
          <w:bCs/>
        </w:rPr>
        <w:t>2021/02-12</w:t>
      </w:r>
      <w:r>
        <w:tab/>
      </w:r>
      <w:r w:rsidRPr="00386570">
        <w:t>Correspondence received - Thank you message received from the Santa Visit organiser thanking the Parish Council for the support donation</w:t>
      </w:r>
      <w:r w:rsidR="003F0BBD">
        <w:t xml:space="preserve"> to be noted</w:t>
      </w:r>
    </w:p>
    <w:p w14:paraId="75E374FD" w14:textId="421A1B8E" w:rsidR="00386570" w:rsidRDefault="00386570" w:rsidP="0059220B">
      <w:pPr>
        <w:spacing w:after="0"/>
      </w:pPr>
    </w:p>
    <w:tbl>
      <w:tblPr>
        <w:tblW w:w="10837" w:type="dxa"/>
        <w:tblInd w:w="44" w:type="dxa"/>
        <w:tblLayout w:type="fixed"/>
        <w:tblLook w:val="04A0" w:firstRow="1" w:lastRow="0" w:firstColumn="1" w:lastColumn="0" w:noHBand="0" w:noVBand="1"/>
      </w:tblPr>
      <w:tblGrid>
        <w:gridCol w:w="1542"/>
        <w:gridCol w:w="9295"/>
      </w:tblGrid>
      <w:tr w:rsidR="00B1372D" w:rsidRPr="00B1372D" w14:paraId="0E2B6A7A" w14:textId="77777777" w:rsidTr="00D40E84">
        <w:tc>
          <w:tcPr>
            <w:tcW w:w="1542" w:type="dxa"/>
            <w:shd w:val="clear" w:color="auto" w:fill="auto"/>
          </w:tcPr>
          <w:p w14:paraId="58278619" w14:textId="77777777" w:rsidR="00B1372D" w:rsidRPr="00B1372D" w:rsidRDefault="00B1372D" w:rsidP="00B1372D">
            <w:pPr>
              <w:spacing w:after="0"/>
              <w:ind w:left="-14" w:firstLine="14"/>
              <w:jc w:val="right"/>
              <w:rPr>
                <w:b/>
              </w:rPr>
            </w:pPr>
          </w:p>
        </w:tc>
        <w:tc>
          <w:tcPr>
            <w:tcW w:w="9295" w:type="dxa"/>
            <w:shd w:val="clear" w:color="auto" w:fill="auto"/>
          </w:tcPr>
          <w:p w14:paraId="678FAEA2" w14:textId="77777777" w:rsidR="00B1372D" w:rsidRPr="00B1372D" w:rsidRDefault="00B1372D" w:rsidP="00B1372D">
            <w:pPr>
              <w:spacing w:after="0"/>
              <w:rPr>
                <w:b/>
              </w:rPr>
            </w:pPr>
          </w:p>
        </w:tc>
      </w:tr>
    </w:tbl>
    <w:p w14:paraId="68FBA8B3" w14:textId="77777777" w:rsidR="00003C9B" w:rsidRPr="009A570F" w:rsidRDefault="00003C9B" w:rsidP="005B6523">
      <w:pPr>
        <w:spacing w:after="0"/>
        <w:ind w:left="1440" w:hanging="720"/>
        <w:rPr>
          <w:sz w:val="16"/>
          <w:szCs w:val="16"/>
        </w:rPr>
      </w:pPr>
    </w:p>
    <w:p w14:paraId="7CF22E00" w14:textId="744CBD46" w:rsidR="004253C1" w:rsidRDefault="004F21AC" w:rsidP="004253C1">
      <w:pPr>
        <w:spacing w:after="0"/>
        <w:ind w:left="709"/>
        <w:rPr>
          <w:sz w:val="24"/>
          <w:szCs w:val="24"/>
        </w:rPr>
      </w:pPr>
      <w:r w:rsidRPr="00440BE9">
        <w:rPr>
          <w:sz w:val="24"/>
          <w:szCs w:val="24"/>
        </w:rPr>
        <w:tab/>
      </w:r>
      <w:r w:rsidR="004253C1" w:rsidRPr="004253C1">
        <w:rPr>
          <w:b/>
          <w:bCs/>
          <w:i/>
          <w:iCs/>
          <w:sz w:val="24"/>
          <w:szCs w:val="24"/>
        </w:rPr>
        <w:t>Significant matters in need of urgent approval/action resulting from emailed reports noted above     </w:t>
      </w:r>
      <w:r w:rsidR="004253C1" w:rsidRPr="004253C1">
        <w:rPr>
          <w:b/>
          <w:bCs/>
          <w:i/>
          <w:iCs/>
          <w:sz w:val="24"/>
          <w:szCs w:val="24"/>
        </w:rPr>
        <w:br/>
      </w:r>
      <w:r w:rsidR="004253C1" w:rsidRPr="004253C1">
        <w:rPr>
          <w:sz w:val="24"/>
          <w:szCs w:val="24"/>
        </w:rPr>
        <w:t>If time restraints allow any significant matters will be discussed by Full Council but, in the absence of formal approval</w:t>
      </w:r>
      <w:r w:rsidR="008557D0">
        <w:rPr>
          <w:sz w:val="24"/>
          <w:szCs w:val="24"/>
        </w:rPr>
        <w:t>,</w:t>
      </w:r>
      <w:r w:rsidR="004253C1" w:rsidRPr="004253C1">
        <w:rPr>
          <w:sz w:val="24"/>
          <w:szCs w:val="24"/>
        </w:rPr>
        <w:t xml:space="preserve"> progress will be made by the Clerk acting in conjunction with the Chairman/Vice Chairman to allow the matter to be moved forward in reasonable time.</w:t>
      </w:r>
    </w:p>
    <w:p w14:paraId="3F0625F6" w14:textId="69EB1EC3" w:rsidR="007F034E" w:rsidRDefault="007F034E" w:rsidP="004253C1">
      <w:pPr>
        <w:spacing w:after="0"/>
        <w:ind w:left="709"/>
        <w:rPr>
          <w:sz w:val="24"/>
          <w:szCs w:val="24"/>
        </w:rPr>
      </w:pPr>
    </w:p>
    <w:p w14:paraId="5E663CE5" w14:textId="133B0D10" w:rsidR="00E11F6E" w:rsidRDefault="00E11F6E" w:rsidP="00E11F6E">
      <w:pPr>
        <w:spacing w:after="0"/>
        <w:ind w:left="142"/>
        <w:rPr>
          <w:sz w:val="24"/>
          <w:szCs w:val="24"/>
        </w:rPr>
      </w:pPr>
    </w:p>
    <w:p w14:paraId="5B70D98E" w14:textId="13570603" w:rsidR="00E11F6E" w:rsidRDefault="00E11F6E" w:rsidP="00E11F6E">
      <w:pPr>
        <w:spacing w:after="0"/>
        <w:ind w:left="142"/>
        <w:rPr>
          <w:sz w:val="24"/>
          <w:szCs w:val="24"/>
        </w:rPr>
      </w:pPr>
    </w:p>
    <w:p w14:paraId="0C8E6A60" w14:textId="4E938AB7" w:rsidR="00E11F6E" w:rsidRDefault="00E11F6E" w:rsidP="00E11F6E">
      <w:pPr>
        <w:spacing w:after="0"/>
        <w:ind w:left="142"/>
        <w:rPr>
          <w:sz w:val="24"/>
          <w:szCs w:val="24"/>
        </w:rPr>
      </w:pPr>
    </w:p>
    <w:p w14:paraId="0D3D5DE8" w14:textId="06485571" w:rsidR="00E11F6E" w:rsidRDefault="00E11F6E" w:rsidP="00E11F6E">
      <w:pPr>
        <w:spacing w:after="0"/>
        <w:ind w:left="142"/>
        <w:rPr>
          <w:sz w:val="24"/>
          <w:szCs w:val="24"/>
        </w:rPr>
      </w:pPr>
    </w:p>
    <w:p w14:paraId="20028075" w14:textId="1B06C905" w:rsidR="00E11F6E" w:rsidRDefault="00E11F6E" w:rsidP="00E11F6E">
      <w:pPr>
        <w:spacing w:after="0"/>
        <w:ind w:left="142"/>
        <w:rPr>
          <w:sz w:val="24"/>
          <w:szCs w:val="24"/>
        </w:rPr>
      </w:pPr>
    </w:p>
    <w:p w14:paraId="6E5A875A" w14:textId="22076CED" w:rsidR="00E11F6E" w:rsidRDefault="00E11F6E" w:rsidP="00E11F6E">
      <w:pPr>
        <w:spacing w:after="0"/>
        <w:ind w:left="142"/>
        <w:rPr>
          <w:sz w:val="24"/>
          <w:szCs w:val="24"/>
        </w:rPr>
      </w:pPr>
    </w:p>
    <w:p w14:paraId="11EA82DD" w14:textId="77777777" w:rsidR="00E11F6E" w:rsidRDefault="00E11F6E" w:rsidP="00E11F6E">
      <w:pPr>
        <w:spacing w:after="0"/>
        <w:ind w:left="142"/>
        <w:rPr>
          <w:sz w:val="24"/>
          <w:szCs w:val="24"/>
        </w:rPr>
      </w:pPr>
    </w:p>
    <w:p w14:paraId="4F5CF105" w14:textId="0AB90F28" w:rsidR="00E11F6E" w:rsidRDefault="00FE2AD8" w:rsidP="00E11F6E">
      <w:pPr>
        <w:spacing w:after="0"/>
        <w:ind w:left="142"/>
        <w:rPr>
          <w:sz w:val="24"/>
          <w:szCs w:val="24"/>
        </w:rPr>
      </w:pPr>
      <w:r w:rsidRPr="00FE2AD8">
        <w:lastRenderedPageBreak/>
        <w:drawing>
          <wp:inline distT="0" distB="0" distL="0" distR="0" wp14:anchorId="04C2CDCB" wp14:editId="5E51BA9C">
            <wp:extent cx="6858000" cy="527494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27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47323" w14:textId="6E0B7D17" w:rsidR="0081122D" w:rsidRDefault="0081122D" w:rsidP="004253C1">
      <w:pPr>
        <w:spacing w:after="0"/>
        <w:ind w:left="709"/>
        <w:rPr>
          <w:sz w:val="24"/>
          <w:szCs w:val="24"/>
        </w:rPr>
      </w:pPr>
    </w:p>
    <w:p w14:paraId="13F451A2" w14:textId="091DBC90" w:rsidR="009D3F49" w:rsidRDefault="009D3F49" w:rsidP="00262D28">
      <w:pPr>
        <w:spacing w:after="0"/>
        <w:rPr>
          <w:b/>
        </w:rPr>
      </w:pPr>
    </w:p>
    <w:p w14:paraId="0070A213" w14:textId="17829840" w:rsidR="00312094" w:rsidRPr="00542F28" w:rsidRDefault="000C16F1" w:rsidP="00470794">
      <w:pPr>
        <w:spacing w:after="0"/>
        <w:rPr>
          <w:sz w:val="20"/>
          <w:szCs w:val="20"/>
        </w:rPr>
      </w:pPr>
      <w:r w:rsidRPr="000C16F1">
        <w:t>Dates for forthcoming meetings</w:t>
      </w:r>
      <w:r w:rsidR="003B70AF">
        <w:t xml:space="preserve"> 2</w:t>
      </w:r>
      <w:r w:rsidR="00EB7E5F">
        <w:t>02</w:t>
      </w:r>
      <w:r w:rsidR="005F4E73">
        <w:t>1</w:t>
      </w:r>
      <w:r w:rsidRPr="000C16F1">
        <w:t>:</w:t>
      </w:r>
      <w:r w:rsidR="00F365FA">
        <w:t xml:space="preserve"> </w:t>
      </w:r>
      <w:r w:rsidR="009A50C2">
        <w:rPr>
          <w:sz w:val="20"/>
          <w:szCs w:val="20"/>
        </w:rPr>
        <w:t>9</w:t>
      </w:r>
      <w:r w:rsidR="009A50C2" w:rsidRPr="009A50C2">
        <w:rPr>
          <w:sz w:val="20"/>
          <w:szCs w:val="20"/>
          <w:vertAlign w:val="superscript"/>
        </w:rPr>
        <w:t>th</w:t>
      </w:r>
      <w:r w:rsidR="009A50C2">
        <w:rPr>
          <w:sz w:val="20"/>
          <w:szCs w:val="20"/>
        </w:rPr>
        <w:t xml:space="preserve"> Mar, </w:t>
      </w:r>
      <w:r w:rsidR="001A1EE0">
        <w:rPr>
          <w:sz w:val="20"/>
          <w:szCs w:val="20"/>
        </w:rPr>
        <w:t>13</w:t>
      </w:r>
      <w:r w:rsidR="001A1EE0" w:rsidRPr="001A1EE0">
        <w:rPr>
          <w:sz w:val="20"/>
          <w:szCs w:val="20"/>
          <w:vertAlign w:val="superscript"/>
        </w:rPr>
        <w:t>th</w:t>
      </w:r>
      <w:r w:rsidR="001A1EE0">
        <w:rPr>
          <w:sz w:val="20"/>
          <w:szCs w:val="20"/>
        </w:rPr>
        <w:t xml:space="preserve"> Apr, 11</w:t>
      </w:r>
      <w:r w:rsidR="001A1EE0" w:rsidRPr="001A1EE0">
        <w:rPr>
          <w:sz w:val="20"/>
          <w:szCs w:val="20"/>
          <w:vertAlign w:val="superscript"/>
        </w:rPr>
        <w:t>th</w:t>
      </w:r>
      <w:r w:rsidR="001A1EE0">
        <w:rPr>
          <w:sz w:val="20"/>
          <w:szCs w:val="20"/>
        </w:rPr>
        <w:t xml:space="preserve"> May, 8</w:t>
      </w:r>
      <w:r w:rsidR="001A1EE0" w:rsidRPr="001A1EE0">
        <w:rPr>
          <w:sz w:val="20"/>
          <w:szCs w:val="20"/>
          <w:vertAlign w:val="superscript"/>
        </w:rPr>
        <w:t>th</w:t>
      </w:r>
      <w:r w:rsidR="001A1EE0">
        <w:rPr>
          <w:sz w:val="20"/>
          <w:szCs w:val="20"/>
        </w:rPr>
        <w:t xml:space="preserve"> Jun, 13</w:t>
      </w:r>
      <w:r w:rsidR="001A1EE0" w:rsidRPr="001A1EE0">
        <w:rPr>
          <w:sz w:val="20"/>
          <w:szCs w:val="20"/>
          <w:vertAlign w:val="superscript"/>
        </w:rPr>
        <w:t>th</w:t>
      </w:r>
      <w:r w:rsidR="001A1EE0">
        <w:rPr>
          <w:sz w:val="20"/>
          <w:szCs w:val="20"/>
        </w:rPr>
        <w:t xml:space="preserve"> Jul, 14</w:t>
      </w:r>
      <w:r w:rsidR="001A1EE0" w:rsidRPr="001A1EE0">
        <w:rPr>
          <w:sz w:val="20"/>
          <w:szCs w:val="20"/>
          <w:vertAlign w:val="superscript"/>
        </w:rPr>
        <w:t>th</w:t>
      </w:r>
      <w:r w:rsidR="001A1EE0">
        <w:rPr>
          <w:sz w:val="20"/>
          <w:szCs w:val="20"/>
        </w:rPr>
        <w:t xml:space="preserve"> Sep, 12</w:t>
      </w:r>
      <w:r w:rsidR="001A1EE0" w:rsidRPr="001A1EE0">
        <w:rPr>
          <w:sz w:val="20"/>
          <w:szCs w:val="20"/>
          <w:vertAlign w:val="superscript"/>
        </w:rPr>
        <w:t>th</w:t>
      </w:r>
      <w:r w:rsidR="001A1EE0">
        <w:rPr>
          <w:sz w:val="20"/>
          <w:szCs w:val="20"/>
        </w:rPr>
        <w:t xml:space="preserve"> Oct</w:t>
      </w:r>
      <w:r w:rsidR="00B05EA2">
        <w:rPr>
          <w:sz w:val="20"/>
          <w:szCs w:val="20"/>
        </w:rPr>
        <w:t>, 9</w:t>
      </w:r>
      <w:r w:rsidR="00B05EA2" w:rsidRPr="00B05EA2">
        <w:rPr>
          <w:sz w:val="20"/>
          <w:szCs w:val="20"/>
          <w:vertAlign w:val="superscript"/>
        </w:rPr>
        <w:t>th</w:t>
      </w:r>
      <w:r w:rsidR="00B05EA2">
        <w:rPr>
          <w:sz w:val="20"/>
          <w:szCs w:val="20"/>
        </w:rPr>
        <w:t xml:space="preserve"> Nov, 14</w:t>
      </w:r>
      <w:r w:rsidR="00B05EA2" w:rsidRPr="00B05EA2">
        <w:rPr>
          <w:sz w:val="20"/>
          <w:szCs w:val="20"/>
          <w:vertAlign w:val="superscript"/>
        </w:rPr>
        <w:t>th</w:t>
      </w:r>
      <w:r w:rsidR="00B05EA2">
        <w:rPr>
          <w:sz w:val="20"/>
          <w:szCs w:val="20"/>
        </w:rPr>
        <w:t xml:space="preserve"> Dec.</w:t>
      </w:r>
    </w:p>
    <w:sectPr w:rsidR="00312094" w:rsidRPr="00542F28" w:rsidSect="006916BA">
      <w:pgSz w:w="12240" w:h="15840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431EB"/>
    <w:multiLevelType w:val="multilevel"/>
    <w:tmpl w:val="A904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970359"/>
    <w:multiLevelType w:val="multilevel"/>
    <w:tmpl w:val="41FA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160F16"/>
    <w:multiLevelType w:val="multilevel"/>
    <w:tmpl w:val="D916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F1"/>
    <w:rsid w:val="00000E1A"/>
    <w:rsid w:val="00000ECC"/>
    <w:rsid w:val="00003C9B"/>
    <w:rsid w:val="0000532A"/>
    <w:rsid w:val="00011DD5"/>
    <w:rsid w:val="00012C97"/>
    <w:rsid w:val="00013382"/>
    <w:rsid w:val="00026E20"/>
    <w:rsid w:val="00040F26"/>
    <w:rsid w:val="00042F93"/>
    <w:rsid w:val="00045721"/>
    <w:rsid w:val="000542B4"/>
    <w:rsid w:val="00055683"/>
    <w:rsid w:val="0006301C"/>
    <w:rsid w:val="00070422"/>
    <w:rsid w:val="00071C33"/>
    <w:rsid w:val="00072893"/>
    <w:rsid w:val="00075DB1"/>
    <w:rsid w:val="00081CF3"/>
    <w:rsid w:val="0008240F"/>
    <w:rsid w:val="0008295F"/>
    <w:rsid w:val="00082C16"/>
    <w:rsid w:val="00082DD6"/>
    <w:rsid w:val="00090FB9"/>
    <w:rsid w:val="000934FA"/>
    <w:rsid w:val="000A05B8"/>
    <w:rsid w:val="000B5418"/>
    <w:rsid w:val="000B7CB9"/>
    <w:rsid w:val="000C16F1"/>
    <w:rsid w:val="000C4635"/>
    <w:rsid w:val="000C606F"/>
    <w:rsid w:val="000C637C"/>
    <w:rsid w:val="000D1678"/>
    <w:rsid w:val="000D4CF0"/>
    <w:rsid w:val="000E5462"/>
    <w:rsid w:val="000F1B62"/>
    <w:rsid w:val="000F4246"/>
    <w:rsid w:val="000F4C31"/>
    <w:rsid w:val="000F6427"/>
    <w:rsid w:val="001066F2"/>
    <w:rsid w:val="00111E6A"/>
    <w:rsid w:val="00112F21"/>
    <w:rsid w:val="00114E21"/>
    <w:rsid w:val="00123E10"/>
    <w:rsid w:val="00130E7A"/>
    <w:rsid w:val="00152365"/>
    <w:rsid w:val="0015447C"/>
    <w:rsid w:val="001600A1"/>
    <w:rsid w:val="00161915"/>
    <w:rsid w:val="0016217A"/>
    <w:rsid w:val="00172978"/>
    <w:rsid w:val="0017445B"/>
    <w:rsid w:val="0018179A"/>
    <w:rsid w:val="0018318E"/>
    <w:rsid w:val="00183858"/>
    <w:rsid w:val="00185D04"/>
    <w:rsid w:val="00193C68"/>
    <w:rsid w:val="00195918"/>
    <w:rsid w:val="001A07C8"/>
    <w:rsid w:val="001A1E73"/>
    <w:rsid w:val="001A1EE0"/>
    <w:rsid w:val="001A273A"/>
    <w:rsid w:val="001A3D8F"/>
    <w:rsid w:val="001A7D53"/>
    <w:rsid w:val="001B1544"/>
    <w:rsid w:val="001B3346"/>
    <w:rsid w:val="001C13E8"/>
    <w:rsid w:val="001D0CBF"/>
    <w:rsid w:val="001D2ED8"/>
    <w:rsid w:val="001D5D89"/>
    <w:rsid w:val="001E40E5"/>
    <w:rsid w:val="001F110A"/>
    <w:rsid w:val="001F23F8"/>
    <w:rsid w:val="001F5518"/>
    <w:rsid w:val="00201EB5"/>
    <w:rsid w:val="00202D20"/>
    <w:rsid w:val="0020346F"/>
    <w:rsid w:val="00205CA7"/>
    <w:rsid w:val="0020757E"/>
    <w:rsid w:val="0021303B"/>
    <w:rsid w:val="0021666D"/>
    <w:rsid w:val="0022337E"/>
    <w:rsid w:val="002250E8"/>
    <w:rsid w:val="002277CF"/>
    <w:rsid w:val="00237BE5"/>
    <w:rsid w:val="0024689A"/>
    <w:rsid w:val="002521CD"/>
    <w:rsid w:val="00256756"/>
    <w:rsid w:val="002612D4"/>
    <w:rsid w:val="00262D28"/>
    <w:rsid w:val="00263B10"/>
    <w:rsid w:val="00277B2D"/>
    <w:rsid w:val="00294279"/>
    <w:rsid w:val="0029442C"/>
    <w:rsid w:val="002A4595"/>
    <w:rsid w:val="002A52A4"/>
    <w:rsid w:val="002A656F"/>
    <w:rsid w:val="002B07E4"/>
    <w:rsid w:val="002B180A"/>
    <w:rsid w:val="002B3166"/>
    <w:rsid w:val="002C6DAB"/>
    <w:rsid w:val="002D33CC"/>
    <w:rsid w:val="002D3CBD"/>
    <w:rsid w:val="002D63B2"/>
    <w:rsid w:val="002D6D0E"/>
    <w:rsid w:val="002D7360"/>
    <w:rsid w:val="002F228C"/>
    <w:rsid w:val="00304D0E"/>
    <w:rsid w:val="00305BD0"/>
    <w:rsid w:val="00312094"/>
    <w:rsid w:val="0031485D"/>
    <w:rsid w:val="00320DE6"/>
    <w:rsid w:val="00321FC4"/>
    <w:rsid w:val="00325D35"/>
    <w:rsid w:val="0033522C"/>
    <w:rsid w:val="00336CE2"/>
    <w:rsid w:val="00340AEF"/>
    <w:rsid w:val="003433B3"/>
    <w:rsid w:val="003525E7"/>
    <w:rsid w:val="00357E42"/>
    <w:rsid w:val="003616F6"/>
    <w:rsid w:val="00375A9D"/>
    <w:rsid w:val="003777F7"/>
    <w:rsid w:val="00383A5A"/>
    <w:rsid w:val="00386570"/>
    <w:rsid w:val="00386D9F"/>
    <w:rsid w:val="003909A7"/>
    <w:rsid w:val="00392604"/>
    <w:rsid w:val="00392FC0"/>
    <w:rsid w:val="00393B41"/>
    <w:rsid w:val="003A1F92"/>
    <w:rsid w:val="003A3A15"/>
    <w:rsid w:val="003A4C30"/>
    <w:rsid w:val="003A671C"/>
    <w:rsid w:val="003B0DA6"/>
    <w:rsid w:val="003B158E"/>
    <w:rsid w:val="003B346F"/>
    <w:rsid w:val="003B70AF"/>
    <w:rsid w:val="003C0534"/>
    <w:rsid w:val="003C3175"/>
    <w:rsid w:val="003C7D49"/>
    <w:rsid w:val="003D2C0F"/>
    <w:rsid w:val="003D2E6D"/>
    <w:rsid w:val="003D3507"/>
    <w:rsid w:val="003D5196"/>
    <w:rsid w:val="003E05D5"/>
    <w:rsid w:val="003F0BBD"/>
    <w:rsid w:val="003F7636"/>
    <w:rsid w:val="00401F6E"/>
    <w:rsid w:val="0040625F"/>
    <w:rsid w:val="00406A92"/>
    <w:rsid w:val="00424D44"/>
    <w:rsid w:val="004253C1"/>
    <w:rsid w:val="00427E08"/>
    <w:rsid w:val="00431D69"/>
    <w:rsid w:val="00437464"/>
    <w:rsid w:val="004377BA"/>
    <w:rsid w:val="00440BE9"/>
    <w:rsid w:val="004445B0"/>
    <w:rsid w:val="00444B7C"/>
    <w:rsid w:val="00445269"/>
    <w:rsid w:val="00450F79"/>
    <w:rsid w:val="00455609"/>
    <w:rsid w:val="00461D0B"/>
    <w:rsid w:val="00470794"/>
    <w:rsid w:val="00470E31"/>
    <w:rsid w:val="00473714"/>
    <w:rsid w:val="00473F62"/>
    <w:rsid w:val="0048258E"/>
    <w:rsid w:val="00485BD1"/>
    <w:rsid w:val="00485FD1"/>
    <w:rsid w:val="0049704C"/>
    <w:rsid w:val="004A7A33"/>
    <w:rsid w:val="004B4F15"/>
    <w:rsid w:val="004C138B"/>
    <w:rsid w:val="004D0F9D"/>
    <w:rsid w:val="004D2EEE"/>
    <w:rsid w:val="004E26C4"/>
    <w:rsid w:val="004E42B1"/>
    <w:rsid w:val="004F21AC"/>
    <w:rsid w:val="004F4BA6"/>
    <w:rsid w:val="004F73F7"/>
    <w:rsid w:val="004F77F3"/>
    <w:rsid w:val="00501CD5"/>
    <w:rsid w:val="00510588"/>
    <w:rsid w:val="005107E6"/>
    <w:rsid w:val="00514401"/>
    <w:rsid w:val="00516B55"/>
    <w:rsid w:val="00517592"/>
    <w:rsid w:val="005229EB"/>
    <w:rsid w:val="0052641B"/>
    <w:rsid w:val="0053029D"/>
    <w:rsid w:val="005324B4"/>
    <w:rsid w:val="00541204"/>
    <w:rsid w:val="00542F28"/>
    <w:rsid w:val="00544EFA"/>
    <w:rsid w:val="00550194"/>
    <w:rsid w:val="0055526A"/>
    <w:rsid w:val="00563D33"/>
    <w:rsid w:val="00566EC8"/>
    <w:rsid w:val="00570380"/>
    <w:rsid w:val="005738D0"/>
    <w:rsid w:val="005858D8"/>
    <w:rsid w:val="005871B1"/>
    <w:rsid w:val="0059220B"/>
    <w:rsid w:val="005932B6"/>
    <w:rsid w:val="005A0F41"/>
    <w:rsid w:val="005A4AE1"/>
    <w:rsid w:val="005A5932"/>
    <w:rsid w:val="005B10DB"/>
    <w:rsid w:val="005B4624"/>
    <w:rsid w:val="005B6523"/>
    <w:rsid w:val="005C2870"/>
    <w:rsid w:val="005C5467"/>
    <w:rsid w:val="005C7328"/>
    <w:rsid w:val="005D1B49"/>
    <w:rsid w:val="005D2188"/>
    <w:rsid w:val="005D25BC"/>
    <w:rsid w:val="005D5F79"/>
    <w:rsid w:val="005E1480"/>
    <w:rsid w:val="005E76D0"/>
    <w:rsid w:val="005F0FE8"/>
    <w:rsid w:val="005F4E73"/>
    <w:rsid w:val="005F7219"/>
    <w:rsid w:val="006005A1"/>
    <w:rsid w:val="00601121"/>
    <w:rsid w:val="00604E2F"/>
    <w:rsid w:val="00624264"/>
    <w:rsid w:val="00625CC5"/>
    <w:rsid w:val="00626868"/>
    <w:rsid w:val="006314A8"/>
    <w:rsid w:val="0063340B"/>
    <w:rsid w:val="00633B3E"/>
    <w:rsid w:val="006342C0"/>
    <w:rsid w:val="0063494E"/>
    <w:rsid w:val="00635EB7"/>
    <w:rsid w:val="00636A26"/>
    <w:rsid w:val="00646DE0"/>
    <w:rsid w:val="00653EC6"/>
    <w:rsid w:val="00653FD6"/>
    <w:rsid w:val="0065760F"/>
    <w:rsid w:val="00661E66"/>
    <w:rsid w:val="00662E97"/>
    <w:rsid w:val="006664BF"/>
    <w:rsid w:val="00670806"/>
    <w:rsid w:val="00673C3E"/>
    <w:rsid w:val="00673F6B"/>
    <w:rsid w:val="00676887"/>
    <w:rsid w:val="006770DD"/>
    <w:rsid w:val="006815CC"/>
    <w:rsid w:val="00685769"/>
    <w:rsid w:val="006916BA"/>
    <w:rsid w:val="006A0EAB"/>
    <w:rsid w:val="006A19FB"/>
    <w:rsid w:val="006B5B97"/>
    <w:rsid w:val="006C4A92"/>
    <w:rsid w:val="006D1FAE"/>
    <w:rsid w:val="006D28AE"/>
    <w:rsid w:val="006D6ACC"/>
    <w:rsid w:val="006E0FE2"/>
    <w:rsid w:val="006E2C8C"/>
    <w:rsid w:val="006F13E5"/>
    <w:rsid w:val="006F45EF"/>
    <w:rsid w:val="006F64CA"/>
    <w:rsid w:val="006F71EC"/>
    <w:rsid w:val="00700CF9"/>
    <w:rsid w:val="0070517C"/>
    <w:rsid w:val="00705D89"/>
    <w:rsid w:val="007105C6"/>
    <w:rsid w:val="007134A9"/>
    <w:rsid w:val="00721F08"/>
    <w:rsid w:val="00722349"/>
    <w:rsid w:val="00727C5A"/>
    <w:rsid w:val="00734C22"/>
    <w:rsid w:val="007355D0"/>
    <w:rsid w:val="00735C87"/>
    <w:rsid w:val="00742ED5"/>
    <w:rsid w:val="007430D6"/>
    <w:rsid w:val="00745CE9"/>
    <w:rsid w:val="00754065"/>
    <w:rsid w:val="007569FC"/>
    <w:rsid w:val="00760E9B"/>
    <w:rsid w:val="0076328E"/>
    <w:rsid w:val="0076599B"/>
    <w:rsid w:val="00767C39"/>
    <w:rsid w:val="00770270"/>
    <w:rsid w:val="0077312F"/>
    <w:rsid w:val="00783E6A"/>
    <w:rsid w:val="007847E0"/>
    <w:rsid w:val="00787B8A"/>
    <w:rsid w:val="00791575"/>
    <w:rsid w:val="007961F2"/>
    <w:rsid w:val="00796BC5"/>
    <w:rsid w:val="00797A80"/>
    <w:rsid w:val="007A1E51"/>
    <w:rsid w:val="007A6EE7"/>
    <w:rsid w:val="007B3B11"/>
    <w:rsid w:val="007C27E2"/>
    <w:rsid w:val="007C6FAF"/>
    <w:rsid w:val="007E2C7D"/>
    <w:rsid w:val="007E4142"/>
    <w:rsid w:val="007F034E"/>
    <w:rsid w:val="007F1C17"/>
    <w:rsid w:val="00800684"/>
    <w:rsid w:val="0080072B"/>
    <w:rsid w:val="00800CBF"/>
    <w:rsid w:val="0080186B"/>
    <w:rsid w:val="00802820"/>
    <w:rsid w:val="00803F49"/>
    <w:rsid w:val="00807A53"/>
    <w:rsid w:val="00810FE7"/>
    <w:rsid w:val="0081122D"/>
    <w:rsid w:val="00817059"/>
    <w:rsid w:val="00817668"/>
    <w:rsid w:val="00821FE7"/>
    <w:rsid w:val="00822B92"/>
    <w:rsid w:val="00833762"/>
    <w:rsid w:val="008352B7"/>
    <w:rsid w:val="00841A8A"/>
    <w:rsid w:val="00843B40"/>
    <w:rsid w:val="00843CB6"/>
    <w:rsid w:val="00845566"/>
    <w:rsid w:val="00852C2D"/>
    <w:rsid w:val="008557D0"/>
    <w:rsid w:val="00870B8B"/>
    <w:rsid w:val="008722D9"/>
    <w:rsid w:val="00872984"/>
    <w:rsid w:val="00885450"/>
    <w:rsid w:val="008877AF"/>
    <w:rsid w:val="00891DA0"/>
    <w:rsid w:val="008A07A0"/>
    <w:rsid w:val="008A17CA"/>
    <w:rsid w:val="008A4B84"/>
    <w:rsid w:val="008A6A99"/>
    <w:rsid w:val="008B216C"/>
    <w:rsid w:val="008B295C"/>
    <w:rsid w:val="008C21B1"/>
    <w:rsid w:val="008C3BA6"/>
    <w:rsid w:val="008C614D"/>
    <w:rsid w:val="008D07A2"/>
    <w:rsid w:val="008D282E"/>
    <w:rsid w:val="008D6DE6"/>
    <w:rsid w:val="008E059B"/>
    <w:rsid w:val="008E734F"/>
    <w:rsid w:val="008F691B"/>
    <w:rsid w:val="0091527D"/>
    <w:rsid w:val="0093230D"/>
    <w:rsid w:val="009355AF"/>
    <w:rsid w:val="00943A5B"/>
    <w:rsid w:val="009440A3"/>
    <w:rsid w:val="009642CC"/>
    <w:rsid w:val="009645F6"/>
    <w:rsid w:val="009656C3"/>
    <w:rsid w:val="00966A2B"/>
    <w:rsid w:val="00973095"/>
    <w:rsid w:val="00986398"/>
    <w:rsid w:val="00991759"/>
    <w:rsid w:val="009938CE"/>
    <w:rsid w:val="00997232"/>
    <w:rsid w:val="009A2C0E"/>
    <w:rsid w:val="009A2FED"/>
    <w:rsid w:val="009A3B1A"/>
    <w:rsid w:val="009A50C2"/>
    <w:rsid w:val="009A570F"/>
    <w:rsid w:val="009A5E62"/>
    <w:rsid w:val="009A5EBF"/>
    <w:rsid w:val="009B3767"/>
    <w:rsid w:val="009B458C"/>
    <w:rsid w:val="009B4CB2"/>
    <w:rsid w:val="009B6CE6"/>
    <w:rsid w:val="009B70F8"/>
    <w:rsid w:val="009C04DB"/>
    <w:rsid w:val="009C0B3D"/>
    <w:rsid w:val="009C4896"/>
    <w:rsid w:val="009C7707"/>
    <w:rsid w:val="009D3F49"/>
    <w:rsid w:val="009E0FA6"/>
    <w:rsid w:val="009E2196"/>
    <w:rsid w:val="009E4D39"/>
    <w:rsid w:val="009E6FE5"/>
    <w:rsid w:val="009F2012"/>
    <w:rsid w:val="009F7554"/>
    <w:rsid w:val="00A037A5"/>
    <w:rsid w:val="00A064EF"/>
    <w:rsid w:val="00A12967"/>
    <w:rsid w:val="00A12B1F"/>
    <w:rsid w:val="00A20D5C"/>
    <w:rsid w:val="00A31F2F"/>
    <w:rsid w:val="00A34C48"/>
    <w:rsid w:val="00A37E3B"/>
    <w:rsid w:val="00A451F2"/>
    <w:rsid w:val="00A46BC4"/>
    <w:rsid w:val="00A52C20"/>
    <w:rsid w:val="00A533E6"/>
    <w:rsid w:val="00A56BDF"/>
    <w:rsid w:val="00A621B1"/>
    <w:rsid w:val="00A669E6"/>
    <w:rsid w:val="00A66A55"/>
    <w:rsid w:val="00A66EC3"/>
    <w:rsid w:val="00A741CD"/>
    <w:rsid w:val="00A751EB"/>
    <w:rsid w:val="00A77EC0"/>
    <w:rsid w:val="00A8585E"/>
    <w:rsid w:val="00AA0E8C"/>
    <w:rsid w:val="00AB06C6"/>
    <w:rsid w:val="00AB1088"/>
    <w:rsid w:val="00AB5F36"/>
    <w:rsid w:val="00AC6167"/>
    <w:rsid w:val="00AD1CD9"/>
    <w:rsid w:val="00AD51A6"/>
    <w:rsid w:val="00AE2362"/>
    <w:rsid w:val="00AE72FA"/>
    <w:rsid w:val="00AF3838"/>
    <w:rsid w:val="00AF6358"/>
    <w:rsid w:val="00AF7401"/>
    <w:rsid w:val="00B01ACE"/>
    <w:rsid w:val="00B05BDC"/>
    <w:rsid w:val="00B05EA2"/>
    <w:rsid w:val="00B07738"/>
    <w:rsid w:val="00B1372D"/>
    <w:rsid w:val="00B178AD"/>
    <w:rsid w:val="00B2649A"/>
    <w:rsid w:val="00B308DF"/>
    <w:rsid w:val="00B33721"/>
    <w:rsid w:val="00B350ED"/>
    <w:rsid w:val="00B3637B"/>
    <w:rsid w:val="00B41A3A"/>
    <w:rsid w:val="00B4388D"/>
    <w:rsid w:val="00B458D5"/>
    <w:rsid w:val="00B4771A"/>
    <w:rsid w:val="00B50BFE"/>
    <w:rsid w:val="00B56030"/>
    <w:rsid w:val="00B57BDA"/>
    <w:rsid w:val="00B72585"/>
    <w:rsid w:val="00B7653C"/>
    <w:rsid w:val="00B870D3"/>
    <w:rsid w:val="00BA75CF"/>
    <w:rsid w:val="00BB39A0"/>
    <w:rsid w:val="00BB7A46"/>
    <w:rsid w:val="00BC1479"/>
    <w:rsid w:val="00BC1549"/>
    <w:rsid w:val="00BC7105"/>
    <w:rsid w:val="00BC7916"/>
    <w:rsid w:val="00BD4620"/>
    <w:rsid w:val="00BD78DD"/>
    <w:rsid w:val="00BE06CA"/>
    <w:rsid w:val="00BE1CFF"/>
    <w:rsid w:val="00BE4ED7"/>
    <w:rsid w:val="00BF5041"/>
    <w:rsid w:val="00C05ABC"/>
    <w:rsid w:val="00C138E9"/>
    <w:rsid w:val="00C13FDB"/>
    <w:rsid w:val="00C14F63"/>
    <w:rsid w:val="00C24B65"/>
    <w:rsid w:val="00C26EFC"/>
    <w:rsid w:val="00C30D4C"/>
    <w:rsid w:val="00C32DF2"/>
    <w:rsid w:val="00C37EE2"/>
    <w:rsid w:val="00C4119A"/>
    <w:rsid w:val="00C4356E"/>
    <w:rsid w:val="00C50FB6"/>
    <w:rsid w:val="00C56FF3"/>
    <w:rsid w:val="00C6603F"/>
    <w:rsid w:val="00C6679C"/>
    <w:rsid w:val="00C6792C"/>
    <w:rsid w:val="00C67C2B"/>
    <w:rsid w:val="00C74FA8"/>
    <w:rsid w:val="00C77860"/>
    <w:rsid w:val="00C83981"/>
    <w:rsid w:val="00C85451"/>
    <w:rsid w:val="00C86EEC"/>
    <w:rsid w:val="00C9526F"/>
    <w:rsid w:val="00C95585"/>
    <w:rsid w:val="00CA4C6C"/>
    <w:rsid w:val="00CA6404"/>
    <w:rsid w:val="00CB0BD3"/>
    <w:rsid w:val="00CB3430"/>
    <w:rsid w:val="00CB3CA0"/>
    <w:rsid w:val="00CB688F"/>
    <w:rsid w:val="00CC651F"/>
    <w:rsid w:val="00CD178E"/>
    <w:rsid w:val="00CE07F9"/>
    <w:rsid w:val="00CE282B"/>
    <w:rsid w:val="00CE53CD"/>
    <w:rsid w:val="00CE57B5"/>
    <w:rsid w:val="00CF1E53"/>
    <w:rsid w:val="00CF59A4"/>
    <w:rsid w:val="00D10D20"/>
    <w:rsid w:val="00D1519A"/>
    <w:rsid w:val="00D21042"/>
    <w:rsid w:val="00D30052"/>
    <w:rsid w:val="00D312D8"/>
    <w:rsid w:val="00D323BE"/>
    <w:rsid w:val="00D32D0A"/>
    <w:rsid w:val="00D374DF"/>
    <w:rsid w:val="00D40E84"/>
    <w:rsid w:val="00D41080"/>
    <w:rsid w:val="00D46281"/>
    <w:rsid w:val="00D46328"/>
    <w:rsid w:val="00D522AF"/>
    <w:rsid w:val="00D537BF"/>
    <w:rsid w:val="00D53EA2"/>
    <w:rsid w:val="00D53EBF"/>
    <w:rsid w:val="00D56D4F"/>
    <w:rsid w:val="00D61104"/>
    <w:rsid w:val="00D64C7D"/>
    <w:rsid w:val="00D66FB5"/>
    <w:rsid w:val="00D75D57"/>
    <w:rsid w:val="00D8724F"/>
    <w:rsid w:val="00DB0FE3"/>
    <w:rsid w:val="00DD6C41"/>
    <w:rsid w:val="00DE5629"/>
    <w:rsid w:val="00DF2768"/>
    <w:rsid w:val="00E0366C"/>
    <w:rsid w:val="00E11F6E"/>
    <w:rsid w:val="00E13038"/>
    <w:rsid w:val="00E277A2"/>
    <w:rsid w:val="00E51D5A"/>
    <w:rsid w:val="00E56A36"/>
    <w:rsid w:val="00E64960"/>
    <w:rsid w:val="00E678B8"/>
    <w:rsid w:val="00E72264"/>
    <w:rsid w:val="00E73593"/>
    <w:rsid w:val="00E75727"/>
    <w:rsid w:val="00E92A78"/>
    <w:rsid w:val="00E94EE8"/>
    <w:rsid w:val="00EA133F"/>
    <w:rsid w:val="00EA364A"/>
    <w:rsid w:val="00EB7E5F"/>
    <w:rsid w:val="00EC1620"/>
    <w:rsid w:val="00EC2511"/>
    <w:rsid w:val="00EC62DF"/>
    <w:rsid w:val="00ED25F1"/>
    <w:rsid w:val="00ED2E4F"/>
    <w:rsid w:val="00EE558E"/>
    <w:rsid w:val="00EE73A6"/>
    <w:rsid w:val="00EF22B1"/>
    <w:rsid w:val="00EF22DD"/>
    <w:rsid w:val="00EF3926"/>
    <w:rsid w:val="00EF453A"/>
    <w:rsid w:val="00EF49A4"/>
    <w:rsid w:val="00F014EB"/>
    <w:rsid w:val="00F01664"/>
    <w:rsid w:val="00F15A3A"/>
    <w:rsid w:val="00F365FA"/>
    <w:rsid w:val="00F41DB6"/>
    <w:rsid w:val="00F453BE"/>
    <w:rsid w:val="00F478EB"/>
    <w:rsid w:val="00F52759"/>
    <w:rsid w:val="00F57BB4"/>
    <w:rsid w:val="00F65928"/>
    <w:rsid w:val="00F67688"/>
    <w:rsid w:val="00F70516"/>
    <w:rsid w:val="00F73B98"/>
    <w:rsid w:val="00F73EA2"/>
    <w:rsid w:val="00F7772D"/>
    <w:rsid w:val="00F806A9"/>
    <w:rsid w:val="00F846CA"/>
    <w:rsid w:val="00F84EC4"/>
    <w:rsid w:val="00F95CC8"/>
    <w:rsid w:val="00F95E75"/>
    <w:rsid w:val="00FA11E1"/>
    <w:rsid w:val="00FA1950"/>
    <w:rsid w:val="00FC524D"/>
    <w:rsid w:val="00FD1E40"/>
    <w:rsid w:val="00FE2AD8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D23B5"/>
  <w15:docId w15:val="{931436ED-E047-4EAF-824B-062687D8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2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1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A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842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pink</dc:creator>
  <cp:lastModifiedBy>Over Parish Clerk</cp:lastModifiedBy>
  <cp:revision>20</cp:revision>
  <cp:lastPrinted>2020-12-02T11:15:00Z</cp:lastPrinted>
  <dcterms:created xsi:type="dcterms:W3CDTF">2021-01-22T14:56:00Z</dcterms:created>
  <dcterms:modified xsi:type="dcterms:W3CDTF">2021-02-10T15:04:00Z</dcterms:modified>
</cp:coreProperties>
</file>